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F48" w:rsidRPr="00CC7EF9" w:rsidRDefault="00635F48" w:rsidP="00B24C3D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 xml:space="preserve">ส่วนที่ </w:t>
      </w:r>
      <w:r w:rsidR="002B2E6C"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>5</w:t>
      </w:r>
    </w:p>
    <w:p w:rsidR="00280BEB" w:rsidRPr="00CC7EF9" w:rsidRDefault="002B2E6C" w:rsidP="00B24C3D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การ</w:t>
      </w:r>
      <w:r w:rsidR="00635F48"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ติดตาม</w:t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และ</w:t>
      </w:r>
      <w:r w:rsidR="00280BEB"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ประเมินผล</w:t>
      </w:r>
    </w:p>
    <w:p w:rsidR="00BD2276" w:rsidRPr="00CC7EF9" w:rsidRDefault="00BD2276" w:rsidP="00B24C3D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AE14FE" w:rsidRPr="00CC7EF9" w:rsidRDefault="002B2E6C" w:rsidP="000E6716">
      <w:pPr>
        <w:pStyle w:val="a5"/>
        <w:numPr>
          <w:ilvl w:val="0"/>
          <w:numId w:val="31"/>
        </w:num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การติดตามและประเมินผลยุทธศาสตร์</w:t>
      </w:r>
    </w:p>
    <w:p w:rsidR="000E6716" w:rsidRPr="00CC7EF9" w:rsidRDefault="000E6716" w:rsidP="000E6716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hAnsi="TH SarabunPSK" w:cs="TH SarabunPSK"/>
          <w:cs/>
        </w:rPr>
        <w:t xml:space="preserve"> 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  <w:cs/>
        </w:rPr>
        <w:t>แนวทางการพิจารณาการติดตามและประเมินผลแผนพัฒนาท้องถิ่นตามระเบียบกระทรวงมหาดไทยว่าด้วย</w:t>
      </w:r>
      <w:r w:rsidRPr="00CC7EF9">
        <w:rPr>
          <w:rFonts w:ascii="TH SarabunPSK" w:hAnsi="TH SarabunPSK" w:cs="TH SarabunPSK"/>
        </w:rPr>
        <w:t xml:space="preserve"> </w:t>
      </w:r>
      <w:r w:rsidRPr="00CC7EF9">
        <w:rPr>
          <w:rFonts w:ascii="TH SarabunPSK" w:hAnsi="TH SarabunPSK" w:cs="TH SarabunPSK"/>
          <w:cs/>
        </w:rPr>
        <w:t xml:space="preserve">การจัดทำแผนพัฒนาขององค์กรปกครองส่วนท้องถิ่น พ.ศ. </w:t>
      </w:r>
      <w:r w:rsidRPr="00CC7EF9">
        <w:rPr>
          <w:rFonts w:ascii="TH SarabunPSK" w:hAnsi="TH SarabunPSK" w:cs="TH SarabunPSK"/>
        </w:rPr>
        <w:t>2548 (</w:t>
      </w:r>
      <w:r w:rsidRPr="00CC7EF9">
        <w:rPr>
          <w:rFonts w:ascii="TH SarabunPSK" w:hAnsi="TH SarabunPSK" w:cs="TH SarabunPSK"/>
          <w:cs/>
        </w:rPr>
        <w:t xml:space="preserve">แก้ไขเพิ่มเติม ฉบับที่ </w:t>
      </w:r>
      <w:r w:rsidRPr="00CC7EF9">
        <w:rPr>
          <w:rFonts w:ascii="TH SarabunPSK" w:hAnsi="TH SarabunPSK" w:cs="TH SarabunPSK"/>
        </w:rPr>
        <w:t xml:space="preserve">2 </w:t>
      </w:r>
      <w:r w:rsidRPr="00CC7EF9">
        <w:rPr>
          <w:rFonts w:ascii="TH SarabunPSK" w:hAnsi="TH SarabunPSK" w:cs="TH SarabunPSK"/>
          <w:cs/>
        </w:rPr>
        <w:t xml:space="preserve">พ.ศ. </w:t>
      </w:r>
      <w:r w:rsidRPr="00CC7EF9">
        <w:rPr>
          <w:rFonts w:ascii="TH SarabunPSK" w:hAnsi="TH SarabunPSK" w:cs="TH SarabunPSK"/>
        </w:rPr>
        <w:t xml:space="preserve">2559) </w:t>
      </w:r>
      <w:r w:rsidRPr="00CC7EF9">
        <w:rPr>
          <w:rFonts w:ascii="TH SarabunPSK" w:hAnsi="TH SarabunPSK" w:cs="TH SarabunPSK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ดำเนินการให้คะแนนตามเกณฑ์ที่กำหนดไว้ ซึ่งเป็นส่วนหนึ่งของการติดตามและประเมินผลแผนพัฒนา โดยดำเนินการให้แล้วเสร็จภายในหกสิบวัน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Pr="00CC7EF9">
        <w:rPr>
          <w:rFonts w:ascii="TH SarabunPSK" w:hAnsi="TH SarabunPSK" w:cs="TH SarabunPSK"/>
        </w:rPr>
        <w:t xml:space="preserve"> </w:t>
      </w:r>
    </w:p>
    <w:p w:rsidR="00E9565B" w:rsidRPr="00CC7EF9" w:rsidRDefault="00BD2276" w:rsidP="00B94CDD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b/>
          <w:bCs/>
          <w:sz w:val="36"/>
          <w:szCs w:val="36"/>
          <w:cs/>
        </w:rPr>
      </w:pPr>
      <w:r w:rsidRPr="00CC7EF9">
        <w:rPr>
          <w:rFonts w:ascii="TH SarabunPSK" w:hAnsi="TH SarabunPSK" w:cs="TH SarabunPSK"/>
          <w:cs/>
        </w:rPr>
        <w:t xml:space="preserve">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hAnsi="TH SarabunPSK" w:cs="TH SarabunPSK"/>
          <w:b/>
          <w:bCs/>
          <w:u w:val="single"/>
          <w:cs/>
        </w:rPr>
        <w:t>การติดตามและประเมินผลยุทธศาสตร์</w:t>
      </w:r>
      <w:r w:rsidRPr="00CC7EF9">
        <w:rPr>
          <w:rFonts w:ascii="TH SarabunPSK" w:hAnsi="TH SarabunPSK" w:cs="TH SarabunPSK"/>
          <w:b/>
          <w:bCs/>
          <w:cs/>
        </w:rPr>
        <w:t>เพื่อความสอดคล้องแผนพัฒนาท้องถิ่นสี่ปีประกอบด้วย</w:t>
      </w:r>
    </w:p>
    <w:p w:rsidR="00E9565B" w:rsidRPr="00CC7EF9" w:rsidRDefault="00232949" w:rsidP="00232949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1.1 </w:t>
      </w:r>
      <w:r w:rsidRPr="00CC7EF9">
        <w:rPr>
          <w:rFonts w:ascii="TH SarabunPSK" w:hAnsi="TH SarabunPSK" w:cs="TH SarabunPSK"/>
          <w:cs/>
        </w:rPr>
        <w:t xml:space="preserve">ข้อมูลสภาพทั่วไปและข้อมูลพื้นฐานขององค์กรปกครองส่วนท้องถิ่น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20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232949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1.2 </w:t>
      </w:r>
      <w:r w:rsidRPr="00CC7EF9">
        <w:rPr>
          <w:rFonts w:ascii="TH SarabunPSK" w:hAnsi="TH SarabunPSK" w:cs="TH SarabunPSK"/>
          <w:cs/>
        </w:rPr>
        <w:t xml:space="preserve">การวิเคราะห์สภาวการณ์และศักยภาพ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232949" w:rsidP="00232949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1.3 </w:t>
      </w:r>
      <w:r w:rsidRPr="00CC7EF9">
        <w:rPr>
          <w:rFonts w:ascii="TH SarabunPSK" w:hAnsi="TH SarabunPSK" w:cs="TH SarabunPSK"/>
          <w:cs/>
        </w:rPr>
        <w:t xml:space="preserve">ยุทธศาสตร์ </w:t>
      </w:r>
      <w:r w:rsidR="00FF2948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i/>
          <w:iCs/>
        </w:rPr>
        <w:t xml:space="preserve">65 </w:t>
      </w:r>
      <w:r w:rsidR="00A2335A" w:rsidRPr="00CC7EF9">
        <w:rPr>
          <w:rFonts w:ascii="TH SarabunPSK" w:hAnsi="TH SarabunPSK" w:cs="TH SarabunPSK"/>
          <w:i/>
          <w:iCs/>
          <w:cs/>
        </w:rPr>
        <w:t>คะแนน</w:t>
      </w:r>
      <w:r w:rsidR="00336AEA" w:rsidRPr="00CC7EF9">
        <w:rPr>
          <w:rFonts w:ascii="TH SarabunPSK" w:hAnsi="TH SarabunPSK" w:cs="TH SarabunPSK"/>
        </w:rPr>
        <w:t xml:space="preserve">   </w:t>
      </w:r>
      <w:r w:rsidR="00FF2948" w:rsidRPr="00CC7EF9">
        <w:rPr>
          <w:rFonts w:ascii="TH SarabunPSK" w:hAnsi="TH SarabunPSK" w:cs="TH SarabunPSK"/>
          <w:cs/>
        </w:rPr>
        <w:t>ประกอบด้วย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(1) </w:t>
      </w:r>
      <w:r w:rsidRPr="00CC7EF9">
        <w:rPr>
          <w:rFonts w:ascii="TH SarabunPSK" w:hAnsi="TH SarabunPSK" w:cs="TH SarabunPSK"/>
          <w:cs/>
        </w:rPr>
        <w:t xml:space="preserve">ยุทธศาสตร์ขององค์กรปกครองส่วนท้องถิ่น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(2) </w:t>
      </w:r>
      <w:r w:rsidRPr="00CC7EF9">
        <w:rPr>
          <w:rFonts w:ascii="TH SarabunPSK" w:hAnsi="TH SarabunPSK" w:cs="TH SarabunPSK"/>
          <w:cs/>
        </w:rPr>
        <w:t xml:space="preserve">ยุทธศาสตร์ขององค์กรปกครองส่วนท้องถิ่นในเขตจังหวัด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(3) </w:t>
      </w:r>
      <w:r w:rsidRPr="00CC7EF9">
        <w:rPr>
          <w:rFonts w:ascii="TH SarabunPSK" w:hAnsi="TH SarabunPSK" w:cs="TH SarabunPSK"/>
          <w:cs/>
        </w:rPr>
        <w:t xml:space="preserve">ยุทธศาสตร์จังหวัด </w:t>
      </w:r>
      <w:r w:rsidR="00FF2948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(4) </w:t>
      </w:r>
      <w:r w:rsidRPr="00CC7EF9">
        <w:rPr>
          <w:rFonts w:ascii="TH SarabunPSK" w:hAnsi="TH SarabunPSK" w:cs="TH SarabunPSK"/>
          <w:cs/>
        </w:rPr>
        <w:t xml:space="preserve">วิสัยทัศน์ </w:t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(5) </w:t>
      </w:r>
      <w:r w:rsidRPr="00CC7EF9">
        <w:rPr>
          <w:rFonts w:ascii="TH SarabunPSK" w:hAnsi="TH SarabunPSK" w:cs="TH SarabunPSK"/>
          <w:cs/>
        </w:rPr>
        <w:t xml:space="preserve">กลยุทธ์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(6) </w:t>
      </w:r>
      <w:r w:rsidRPr="00CC7EF9">
        <w:rPr>
          <w:rFonts w:ascii="TH SarabunPSK" w:hAnsi="TH SarabunPSK" w:cs="TH SarabunPSK"/>
          <w:cs/>
        </w:rPr>
        <w:t xml:space="preserve">เป้าประสงค์ของแต่ละประเด็นกลยุทธ์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(7) </w:t>
      </w:r>
      <w:r w:rsidRPr="00CC7EF9">
        <w:rPr>
          <w:rFonts w:ascii="TH SarabunPSK" w:hAnsi="TH SarabunPSK" w:cs="TH SarabunPSK"/>
          <w:cs/>
        </w:rPr>
        <w:t xml:space="preserve">จุดยืนทางยุทธศาสตร์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(8) </w:t>
      </w:r>
      <w:r w:rsidRPr="00CC7EF9">
        <w:rPr>
          <w:rFonts w:ascii="TH SarabunPSK" w:hAnsi="TH SarabunPSK" w:cs="TH SarabunPSK"/>
          <w:cs/>
        </w:rPr>
        <w:t xml:space="preserve">แผนงาน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(9) </w:t>
      </w:r>
      <w:r w:rsidRPr="00CC7EF9">
        <w:rPr>
          <w:rFonts w:ascii="TH SarabunPSK" w:hAnsi="TH SarabunPSK" w:cs="TH SarabunPSK"/>
          <w:cs/>
        </w:rPr>
        <w:t xml:space="preserve">ความเชื่อมโยงของยุทธศาสตร์ในภาพรวม </w:t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="00A2335A"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E9565B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(10) </w:t>
      </w:r>
      <w:r w:rsidRPr="00CC7EF9">
        <w:rPr>
          <w:rFonts w:ascii="TH SarabunPSK" w:hAnsi="TH SarabunPSK" w:cs="TH SarabunPSK"/>
          <w:cs/>
        </w:rPr>
        <w:t xml:space="preserve">ผลผลิต/โครงการ </w:t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="00A2335A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232949" w:rsidP="00E9565B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 xml:space="preserve">คะแนนรวม </w:t>
      </w:r>
      <w:r w:rsidRPr="00CC7EF9">
        <w:rPr>
          <w:rFonts w:ascii="TH SarabunPSK" w:hAnsi="TH SarabunPSK" w:cs="TH SarabunPSK"/>
        </w:rPr>
        <w:t xml:space="preserve">100 </w:t>
      </w:r>
      <w:r w:rsidRPr="00CC7EF9">
        <w:rPr>
          <w:rFonts w:ascii="TH SarabunPSK" w:hAnsi="TH SarabunPSK" w:cs="TH SarabunPSK"/>
          <w:cs/>
        </w:rPr>
        <w:t>คะแนน เกณฑ์ที่ควรได้เพื่อให้เกิดความสอดคล้องและขับเคลื่อนการพัฒนาท้องถิ่น</w:t>
      </w:r>
    </w:p>
    <w:p w:rsidR="00E9565B" w:rsidRPr="00CC7EF9" w:rsidRDefault="00232949" w:rsidP="00FF2948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 xml:space="preserve">ขององค์กรปกครองส่วนท้องถิ่น ไม่ควรน้อยกว่าร้อยละ </w:t>
      </w:r>
      <w:r w:rsidRPr="00CC7EF9">
        <w:rPr>
          <w:rFonts w:ascii="TH SarabunPSK" w:hAnsi="TH SarabunPSK" w:cs="TH SarabunPSK"/>
        </w:rPr>
        <w:t xml:space="preserve">80 (80 </w:t>
      </w:r>
      <w:r w:rsidRPr="00CC7EF9">
        <w:rPr>
          <w:rFonts w:ascii="TH SarabunPSK" w:hAnsi="TH SarabunPSK" w:cs="TH SarabunPSK"/>
          <w:cs/>
        </w:rPr>
        <w:t>คะแนน)</w:t>
      </w:r>
    </w:p>
    <w:p w:rsidR="00BD2276" w:rsidRPr="00CC7EF9" w:rsidRDefault="00BD2276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2B2E6C" w:rsidRPr="00CC7EF9" w:rsidRDefault="002B2E6C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 xml:space="preserve">2. </w:t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การติดตามและประเมินผลโครงการ</w:t>
      </w:r>
    </w:p>
    <w:p w:rsidR="00FF2948" w:rsidRPr="00CC7EF9" w:rsidRDefault="00FF294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hAnsi="TH SarabunPSK" w:cs="TH SarabunPSK"/>
          <w:b/>
          <w:bCs/>
          <w:u w:val="single"/>
          <w:cs/>
        </w:rPr>
        <w:t>การติดตามและประเมินผลโครงการ</w:t>
      </w:r>
      <w:r w:rsidRPr="00CC7EF9">
        <w:rPr>
          <w:rFonts w:ascii="TH SarabunPSK" w:hAnsi="TH SarabunPSK" w:cs="TH SarabunPSK"/>
          <w:b/>
          <w:bCs/>
          <w:cs/>
        </w:rPr>
        <w:t>เพื่อความสอดคล้องแผนพัฒนาท้องถิ่นสี่ปีประกอบด้วย</w:t>
      </w:r>
    </w:p>
    <w:p w:rsidR="00FF2948" w:rsidRPr="00CC7EF9" w:rsidRDefault="00FF294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2.1 </w:t>
      </w:r>
      <w:r w:rsidRPr="00CC7EF9">
        <w:rPr>
          <w:rFonts w:ascii="TH SarabunPSK" w:hAnsi="TH SarabunPSK" w:cs="TH SarabunPSK"/>
          <w:cs/>
        </w:rPr>
        <w:t xml:space="preserve">การสรุปสถานการณ์การพัฒนา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="00401F8E"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2.2 </w:t>
      </w:r>
      <w:r w:rsidRPr="00CC7EF9">
        <w:rPr>
          <w:rFonts w:ascii="TH SarabunPSK" w:hAnsi="TH SarabunPSK" w:cs="TH SarabunPSK"/>
          <w:cs/>
        </w:rPr>
        <w:t xml:space="preserve">การประเมินผลการน้าแผนพัฒนาท้องถิ่นสี่ปีไปปฏิบัติในเชิงปริมาณ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401F8E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2.3 </w:t>
      </w:r>
      <w:r w:rsidRPr="00CC7EF9">
        <w:rPr>
          <w:rFonts w:ascii="TH SarabunPSK" w:hAnsi="TH SarabunPSK" w:cs="TH SarabunPSK"/>
          <w:cs/>
        </w:rPr>
        <w:t xml:space="preserve">การประเมินผลการน้าแผนพัฒนาท้องถิ่นสี่ปีไปปฏิบัติในเชิงคุณภาพ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401F8E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B91B09" w:rsidRPr="00CC7EF9" w:rsidRDefault="00FF294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2.4 </w:t>
      </w:r>
      <w:r w:rsidRPr="00CC7EF9">
        <w:rPr>
          <w:rFonts w:ascii="TH SarabunPSK" w:hAnsi="TH SarabunPSK" w:cs="TH SarabunPSK"/>
          <w:cs/>
        </w:rPr>
        <w:t xml:space="preserve">ยุทธศาสตร์และแผนงาน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401F8E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10 </w:t>
      </w:r>
      <w:r w:rsidRPr="00CC7EF9">
        <w:rPr>
          <w:rFonts w:ascii="TH SarabunPSK" w:hAnsi="TH SarabunPSK" w:cs="TH SarabunPSK"/>
          <w:cs/>
        </w:rPr>
        <w:t>คะแนน</w:t>
      </w:r>
    </w:p>
    <w:p w:rsidR="00B94CDD" w:rsidRPr="00CC7EF9" w:rsidRDefault="00FF2948" w:rsidP="00C965F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2.5 </w:t>
      </w:r>
      <w:r w:rsidRPr="00CC7EF9">
        <w:rPr>
          <w:rFonts w:ascii="TH SarabunPSK" w:hAnsi="TH SarabunPSK" w:cs="TH SarabunPSK"/>
          <w:cs/>
        </w:rPr>
        <w:t xml:space="preserve">โครงการพัฒนา </w:t>
      </w:r>
      <w:r w:rsidRPr="00CC7EF9">
        <w:rPr>
          <w:rFonts w:ascii="TH SarabunPSK" w:hAnsi="TH SarabunPSK" w:cs="TH SarabunPSK"/>
          <w:i/>
          <w:iCs/>
        </w:rPr>
        <w:t xml:space="preserve">60 </w:t>
      </w:r>
      <w:r w:rsidRPr="00CC7EF9">
        <w:rPr>
          <w:rFonts w:ascii="TH SarabunPSK" w:hAnsi="TH SarabunPSK" w:cs="TH SarabunPSK"/>
          <w:i/>
          <w:iCs/>
          <w:cs/>
        </w:rPr>
        <w:t>คะแนน</w:t>
      </w:r>
      <w:r w:rsidRPr="00CC7EF9">
        <w:rPr>
          <w:rFonts w:ascii="TH SarabunPSK" w:hAnsi="TH SarabunPSK" w:cs="TH SarabunPSK"/>
          <w:cs/>
        </w:rPr>
        <w:t xml:space="preserve"> ประกอบด้วย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(1) </w:t>
      </w:r>
      <w:r w:rsidRPr="00CC7EF9">
        <w:rPr>
          <w:rFonts w:ascii="TH SarabunPSK" w:hAnsi="TH SarabunPSK" w:cs="TH SarabunPSK"/>
          <w:cs/>
        </w:rPr>
        <w:t xml:space="preserve">ความชัดเจนของชื่อโครงการ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401F8E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C965F8" w:rsidP="00FF2948">
      <w:pPr>
        <w:autoSpaceDE w:val="0"/>
        <w:autoSpaceDN w:val="0"/>
        <w:adjustRightInd w:val="0"/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  </w:t>
      </w:r>
      <w:r w:rsidRPr="00CC7EF9">
        <w:rPr>
          <w:rFonts w:ascii="TH SarabunPSK" w:hAnsi="TH SarabunPSK" w:cs="TH SarabunPSK"/>
        </w:rPr>
        <w:tab/>
      </w:r>
      <w:r w:rsidR="00FF2948" w:rsidRPr="00CC7EF9">
        <w:rPr>
          <w:rFonts w:ascii="TH SarabunPSK" w:hAnsi="TH SarabunPSK" w:cs="TH SarabunPSK"/>
        </w:rPr>
        <w:t xml:space="preserve">(2) </w:t>
      </w:r>
      <w:r w:rsidR="00FF2948" w:rsidRPr="00CC7EF9">
        <w:rPr>
          <w:rFonts w:ascii="TH SarabunPSK" w:hAnsi="TH SarabunPSK" w:cs="TH SarabunPSK"/>
          <w:cs/>
        </w:rPr>
        <w:t xml:space="preserve">กำหนดวัตถุประสงค์สอดคล้องกับโครงการ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401F8E" w:rsidRPr="00CC7EF9">
        <w:rPr>
          <w:rFonts w:ascii="TH SarabunPSK" w:hAnsi="TH SarabunPSK" w:cs="TH SarabunPSK"/>
        </w:rPr>
        <w:tab/>
      </w:r>
      <w:r w:rsidR="00FF2948" w:rsidRPr="00CC7EF9">
        <w:rPr>
          <w:rFonts w:ascii="TH SarabunPSK" w:hAnsi="TH SarabunPSK" w:cs="TH SarabunPSK"/>
        </w:rPr>
        <w:t xml:space="preserve">5 </w:t>
      </w:r>
      <w:r w:rsidR="00FF2948"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(3) </w:t>
      </w:r>
      <w:r w:rsidRPr="00CC7EF9">
        <w:rPr>
          <w:rFonts w:ascii="TH SarabunPSK" w:hAnsi="TH SarabunPSK" w:cs="TH SarabunPSK"/>
          <w:cs/>
        </w:rPr>
        <w:t xml:space="preserve">เป้าหมาย(ผลผลิตของโครงการ)มีความชัดเจนน้าไปสู่การตั้งงบประมาณได้ถูกต้อง </w:t>
      </w:r>
      <w:r w:rsidR="00C965F8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(4) </w:t>
      </w:r>
      <w:r w:rsidRPr="00CC7EF9">
        <w:rPr>
          <w:rFonts w:ascii="TH SarabunPSK" w:hAnsi="TH SarabunPSK" w:cs="TH SarabunPSK"/>
          <w:cs/>
        </w:rPr>
        <w:t xml:space="preserve">โครงการมีความสอดคล้องกับแผนยุทธศาสตร์ชาติ </w:t>
      </w:r>
      <w:r w:rsidRPr="00CC7EF9">
        <w:rPr>
          <w:rFonts w:ascii="TH SarabunPSK" w:hAnsi="TH SarabunPSK" w:cs="TH SarabunPSK"/>
        </w:rPr>
        <w:t xml:space="preserve">20 </w:t>
      </w:r>
      <w:r w:rsidRPr="00CC7EF9">
        <w:rPr>
          <w:rFonts w:ascii="TH SarabunPSK" w:hAnsi="TH SarabunPSK" w:cs="TH SarabunPSK"/>
          <w:cs/>
        </w:rPr>
        <w:t xml:space="preserve">ปี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C965F8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E6717">
      <w:pPr>
        <w:autoSpaceDE w:val="0"/>
        <w:autoSpaceDN w:val="0"/>
        <w:adjustRightInd w:val="0"/>
        <w:ind w:left="144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lastRenderedPageBreak/>
        <w:t>(</w:t>
      </w:r>
      <w:r w:rsidRPr="00CC7EF9">
        <w:rPr>
          <w:rFonts w:ascii="TH SarabunPSK" w:hAnsi="TH SarabunPSK" w:cs="TH SarabunPSK"/>
        </w:rPr>
        <w:t>5</w:t>
      </w:r>
      <w:r w:rsidRPr="00CC7EF9">
        <w:rPr>
          <w:rFonts w:ascii="TH SarabunPSK" w:hAnsi="TH SarabunPSK" w:cs="TH SarabunPSK"/>
          <w:cs/>
        </w:rPr>
        <w:t xml:space="preserve">) </w:t>
      </w:r>
      <w:r w:rsidR="00CE6717" w:rsidRPr="00CC7EF9">
        <w:rPr>
          <w:rFonts w:ascii="TH SarabunPSK" w:hAnsi="TH SarabunPSK" w:cs="TH SarabunPSK"/>
          <w:spacing w:val="-26"/>
          <w:cs/>
        </w:rPr>
        <w:t>เป้าหมาย(ผลผลิตของโครงการ)</w:t>
      </w:r>
      <w:r w:rsidRPr="00CC7EF9">
        <w:rPr>
          <w:rFonts w:ascii="TH SarabunPSK" w:hAnsi="TH SarabunPSK" w:cs="TH SarabunPSK"/>
          <w:spacing w:val="-26"/>
          <w:cs/>
        </w:rPr>
        <w:t>มีความสอดคล้องกับแผนพัฒนาเศรษฐกิจและสังคมแห่งชาติ</w:t>
      </w:r>
      <w:r w:rsidR="00CE6717" w:rsidRPr="00CC7EF9">
        <w:rPr>
          <w:rFonts w:ascii="TH SarabunPSK" w:hAnsi="TH SarabunPSK" w:cs="TH SarabunPSK"/>
          <w:spacing w:val="-26"/>
          <w:cs/>
        </w:rPr>
        <w:t xml:space="preserve">ฉบับที่ </w:t>
      </w:r>
      <w:r w:rsidR="00CE6717" w:rsidRPr="00CC7EF9">
        <w:rPr>
          <w:rFonts w:ascii="TH SarabunPSK" w:hAnsi="TH SarabunPSK" w:cs="TH SarabunPSK"/>
          <w:spacing w:val="-26"/>
        </w:rPr>
        <w:t>12</w:t>
      </w:r>
      <w:r w:rsidR="00CE6717" w:rsidRPr="00CC7EF9">
        <w:rPr>
          <w:rFonts w:ascii="TH SarabunPSK" w:hAnsi="TH SarabunPSK" w:cs="TH SarabunPSK"/>
        </w:rPr>
        <w:t xml:space="preserve"> </w:t>
      </w:r>
      <w:r w:rsidR="00CE6717"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(6) </w:t>
      </w:r>
      <w:r w:rsidRPr="00CC7EF9">
        <w:rPr>
          <w:rFonts w:ascii="TH SarabunPSK" w:hAnsi="TH SarabunPSK" w:cs="TH SarabunPSK"/>
          <w:cs/>
        </w:rPr>
        <w:t xml:space="preserve">โครงการมีความสอดคล้องกับ </w:t>
      </w:r>
      <w:r w:rsidRPr="00CC7EF9">
        <w:rPr>
          <w:rFonts w:ascii="TH SarabunPSK" w:hAnsi="TH SarabunPSK" w:cs="TH SarabunPSK"/>
        </w:rPr>
        <w:t xml:space="preserve">Thailand 4.0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="00C965F8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(7) </w:t>
      </w:r>
      <w:r w:rsidRPr="00CC7EF9">
        <w:rPr>
          <w:rFonts w:ascii="TH SarabunPSK" w:hAnsi="TH SarabunPSK" w:cs="TH SarabunPSK"/>
          <w:cs/>
        </w:rPr>
        <w:t xml:space="preserve">โครงการสอดคล้องกับยุทธศาสตร์จังหวัด </w:t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ab/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E671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(8) </w:t>
      </w:r>
      <w:r w:rsidRPr="00CC7EF9">
        <w:rPr>
          <w:rFonts w:ascii="TH SarabunPSK" w:hAnsi="TH SarabunPSK" w:cs="TH SarabunPSK"/>
          <w:spacing w:val="-34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  <w:r w:rsidR="00CE6717" w:rsidRPr="00CC7EF9">
        <w:rPr>
          <w:rFonts w:ascii="TH SarabunPSK" w:hAnsi="TH SarabunPSK" w:cs="TH SarabunPSK"/>
          <w:spacing w:val="-34"/>
          <w:cs/>
        </w:rPr>
        <w:t xml:space="preserve"> </w:t>
      </w:r>
      <w:r w:rsidRPr="00CC7EF9">
        <w:rPr>
          <w:rFonts w:ascii="TH SarabunPSK" w:hAnsi="TH SarabunPSK" w:cs="TH SarabunPSK"/>
          <w:spacing w:val="-34"/>
          <w:cs/>
        </w:rPr>
        <w:t>ภายใต้หลักประชารัฐ</w:t>
      </w:r>
      <w:r w:rsidRPr="00CC7EF9">
        <w:rPr>
          <w:rFonts w:ascii="TH SarabunPSK" w:hAnsi="TH SarabunPSK" w:cs="TH SarabunPSK"/>
          <w:cs/>
        </w:rPr>
        <w:t xml:space="preserve"> </w:t>
      </w:r>
      <w:r w:rsidRPr="00CC7EF9">
        <w:rPr>
          <w:rFonts w:ascii="TH SarabunPSK" w:hAnsi="TH SarabunPSK" w:cs="TH SarabunPSK"/>
        </w:rPr>
        <w:tab/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(9) </w:t>
      </w:r>
      <w:r w:rsidRPr="00CC7EF9">
        <w:rPr>
          <w:rFonts w:ascii="TH SarabunPSK" w:hAnsi="TH SarabunPSK" w:cs="TH SarabunPSK"/>
          <w:cs/>
        </w:rPr>
        <w:t xml:space="preserve">งบประมาณ มีความสอดคล้องกับเป้าหมาย (ผลผลิตของโครงการ)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144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(10) </w:t>
      </w:r>
      <w:r w:rsidRPr="00CC7EF9">
        <w:rPr>
          <w:rFonts w:ascii="TH SarabunPSK" w:hAnsi="TH SarabunPSK" w:cs="TH SarabunPSK"/>
          <w:cs/>
        </w:rPr>
        <w:t xml:space="preserve">มีการประมาณการราคาถูกต้องตามหลักวิธีการงบประมาณ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  <w:r w:rsidRPr="00CC7EF9">
        <w:rPr>
          <w:rFonts w:ascii="TH SarabunPSK" w:hAnsi="TH SarabunPSK" w:cs="TH SarabunPSK"/>
        </w:rPr>
        <w:t xml:space="preserve">(11) </w:t>
      </w:r>
      <w:r w:rsidRPr="00CC7EF9">
        <w:rPr>
          <w:rFonts w:ascii="TH SarabunPSK" w:hAnsi="TH SarabunPSK" w:cs="TH SarabunPSK"/>
          <w:cs/>
        </w:rPr>
        <w:t>มีการกำหนดตัวชี้วัด(</w:t>
      </w:r>
      <w:r w:rsidRPr="00CC7EF9">
        <w:rPr>
          <w:rFonts w:ascii="TH SarabunPSK" w:hAnsi="TH SarabunPSK" w:cs="TH SarabunPSK"/>
        </w:rPr>
        <w:t>KPI)</w:t>
      </w:r>
      <w:r w:rsidR="00CE6717" w:rsidRPr="00CC7EF9">
        <w:rPr>
          <w:rFonts w:ascii="TH SarabunPSK" w:hAnsi="TH SarabunPSK" w:cs="TH SarabunPSK"/>
        </w:rPr>
        <w:t xml:space="preserve"> </w:t>
      </w:r>
      <w:r w:rsidRPr="00CC7EF9">
        <w:rPr>
          <w:rFonts w:ascii="TH SarabunPSK" w:hAnsi="TH SarabunPSK" w:cs="TH SarabunPSK"/>
          <w:cs/>
        </w:rPr>
        <w:t>และสอดคล้องกับวัตถุประสงค์และผลที่คาดว่าจะได้รับ</w:t>
      </w:r>
      <w:r w:rsidR="00C965F8" w:rsidRPr="00CC7EF9">
        <w:rPr>
          <w:rFonts w:ascii="TH SarabunPSK" w:hAnsi="TH SarabunPSK" w:cs="TH SarabunPSK"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FF2948" w:rsidRPr="00CC7EF9" w:rsidRDefault="00FF2948" w:rsidP="00C965F8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t xml:space="preserve">(12) </w:t>
      </w:r>
      <w:r w:rsidRPr="00CC7EF9">
        <w:rPr>
          <w:rFonts w:ascii="TH SarabunPSK" w:hAnsi="TH SarabunPSK" w:cs="TH SarabunPSK"/>
          <w:cs/>
        </w:rPr>
        <w:t xml:space="preserve">ผลที่คาดว่าจะได้รับ สอดคล้องกับวัตถุประสงค์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</w:rPr>
        <w:t xml:space="preserve">5 </w:t>
      </w:r>
      <w:r w:rsidRPr="00CC7EF9">
        <w:rPr>
          <w:rFonts w:ascii="TH SarabunPSK" w:hAnsi="TH SarabunPSK" w:cs="TH SarabunPSK"/>
          <w:cs/>
        </w:rPr>
        <w:t>คะแนน</w:t>
      </w:r>
    </w:p>
    <w:p w:rsidR="00560015" w:rsidRPr="00CC7EF9" w:rsidRDefault="00560015" w:rsidP="00560015">
      <w:pPr>
        <w:autoSpaceDE w:val="0"/>
        <w:autoSpaceDN w:val="0"/>
        <w:adjustRightInd w:val="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 xml:space="preserve"> </w:t>
      </w:r>
      <w:r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ab/>
        <w:t xml:space="preserve">คะแนนรวม </w:t>
      </w:r>
      <w:r w:rsidRPr="00CC7EF9">
        <w:rPr>
          <w:rFonts w:ascii="TH SarabunPSK" w:hAnsi="TH SarabunPSK" w:cs="TH SarabunPSK"/>
        </w:rPr>
        <w:t xml:space="preserve">100 </w:t>
      </w:r>
      <w:r w:rsidRPr="00CC7EF9">
        <w:rPr>
          <w:rFonts w:ascii="TH SarabunPSK" w:hAnsi="TH SarabunPSK" w:cs="TH SarabunPSK"/>
          <w:cs/>
        </w:rPr>
        <w:t xml:space="preserve">คะแนน เกณฑ์ที่ควรได้เพื่อให้เกิดความสอดคล้องและขับเคลื่อนการพัฒนาท้องถิ่นขององค์กรปกครองส่วนท้องถิ่น ไม่ควรน้อยกว่าร้อยละ </w:t>
      </w:r>
      <w:r w:rsidRPr="00CC7EF9">
        <w:rPr>
          <w:rFonts w:ascii="TH SarabunPSK" w:hAnsi="TH SarabunPSK" w:cs="TH SarabunPSK"/>
        </w:rPr>
        <w:t xml:space="preserve">80 (80 </w:t>
      </w:r>
      <w:r w:rsidRPr="00CC7EF9">
        <w:rPr>
          <w:rFonts w:ascii="TH SarabunPSK" w:hAnsi="TH SarabunPSK" w:cs="TH SarabunPSK"/>
          <w:cs/>
        </w:rPr>
        <w:t>คะแนน)</w:t>
      </w:r>
    </w:p>
    <w:p w:rsidR="00247D09" w:rsidRPr="00CC7EF9" w:rsidRDefault="00247D09" w:rsidP="00247D09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cs/>
        </w:rPr>
      </w:pPr>
    </w:p>
    <w:p w:rsidR="002B2E6C" w:rsidRPr="00CC7EF9" w:rsidRDefault="002B2E6C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 xml:space="preserve">3. </w:t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สรุปผลการพัฒนาท้องถิ่นในภาพรวม</w:t>
      </w:r>
    </w:p>
    <w:p w:rsidR="002B2E6C" w:rsidRPr="00CC7EF9" w:rsidRDefault="002B2E6C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ab/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 xml:space="preserve">3.1 </w:t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การวัดผลในเชิงปริมาณและเชิงคุณภาพ</w:t>
      </w:r>
    </w:p>
    <w:p w:rsidR="003024F4" w:rsidRPr="00CC7EF9" w:rsidRDefault="003024F4" w:rsidP="005613D3">
      <w:pPr>
        <w:autoSpaceDE w:val="0"/>
        <w:autoSpaceDN w:val="0"/>
        <w:adjustRightInd w:val="0"/>
        <w:jc w:val="thaiDistribute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ab/>
      </w:r>
      <w:r w:rsidR="005613D3" w:rsidRPr="00CC7EF9">
        <w:rPr>
          <w:rFonts w:ascii="TH SarabunPSK" w:eastAsiaTheme="minorHAnsi" w:hAnsi="TH SarabunPSK" w:cs="TH SarabunPSK"/>
          <w:cs/>
        </w:rPr>
        <w:t xml:space="preserve"> </w:t>
      </w:r>
      <w:r w:rsidRPr="00CC7EF9">
        <w:rPr>
          <w:rFonts w:ascii="TH SarabunPSK" w:eastAsiaTheme="minorHAnsi" w:hAnsi="TH SarabunPSK" w:cs="TH SarabunPSK"/>
          <w:cs/>
        </w:rPr>
        <w:t xml:space="preserve">ข้อ </w:t>
      </w:r>
      <w:r w:rsidRPr="00CC7EF9">
        <w:rPr>
          <w:rFonts w:ascii="TH SarabunPSK" w:eastAsiaTheme="minorHAnsi" w:hAnsi="TH SarabunPSK" w:cs="TH SarabunPSK"/>
        </w:rPr>
        <w:t xml:space="preserve">30 </w:t>
      </w: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5</w:t>
      </w:r>
      <w:r w:rsidRPr="00CC7EF9">
        <w:rPr>
          <w:rFonts w:ascii="TH SarabunPSK" w:eastAsiaTheme="minorHAnsi" w:hAnsi="TH SarabunPSK" w:cs="TH SarabunPSK"/>
          <w:cs/>
        </w:rPr>
        <w:t>) ของระเบียบกระทรวงมหาดไทย</w:t>
      </w:r>
      <w:r w:rsidR="00CC42B0" w:rsidRPr="00CC7EF9">
        <w:rPr>
          <w:rFonts w:ascii="TH SarabunPSK" w:hAnsi="TH SarabunPSK" w:cs="TH SarabunPSK"/>
          <w:cs/>
        </w:rPr>
        <w:t xml:space="preserve"> ว่าด้วยการจัดทำแผนพัฒนาขององค์กรปกครองส่วนท้องถิ่น พ.ศ. </w:t>
      </w:r>
      <w:r w:rsidR="00CC42B0" w:rsidRPr="00CC7EF9">
        <w:rPr>
          <w:rFonts w:ascii="TH SarabunPSK" w:hAnsi="TH SarabunPSK" w:cs="TH SarabunPSK"/>
        </w:rPr>
        <w:t>2548 (</w:t>
      </w:r>
      <w:r w:rsidR="00CC42B0" w:rsidRPr="00CC7EF9">
        <w:rPr>
          <w:rFonts w:ascii="TH SarabunPSK" w:hAnsi="TH SarabunPSK" w:cs="TH SarabunPSK"/>
          <w:cs/>
        </w:rPr>
        <w:t xml:space="preserve">แก้ไขเพิ่มเติม ฉบับที่ </w:t>
      </w:r>
      <w:r w:rsidR="00CC42B0" w:rsidRPr="00CC7EF9">
        <w:rPr>
          <w:rFonts w:ascii="TH SarabunPSK" w:hAnsi="TH SarabunPSK" w:cs="TH SarabunPSK"/>
        </w:rPr>
        <w:t xml:space="preserve">2 </w:t>
      </w:r>
      <w:r w:rsidR="00CC42B0" w:rsidRPr="00CC7EF9">
        <w:rPr>
          <w:rFonts w:ascii="TH SarabunPSK" w:hAnsi="TH SarabunPSK" w:cs="TH SarabunPSK"/>
          <w:cs/>
        </w:rPr>
        <w:t xml:space="preserve">พ.ศ. </w:t>
      </w:r>
      <w:r w:rsidR="00CC42B0" w:rsidRPr="00CC7EF9">
        <w:rPr>
          <w:rFonts w:ascii="TH SarabunPSK" w:hAnsi="TH SarabunPSK" w:cs="TH SarabunPSK"/>
        </w:rPr>
        <w:t>2559)</w:t>
      </w:r>
      <w:r w:rsidR="000E6716" w:rsidRPr="00CC7EF9">
        <w:rPr>
          <w:rFonts w:ascii="TH SarabunPSK" w:eastAsiaTheme="minorHAnsi" w:hAnsi="TH SarabunPSK" w:cs="TH SarabunPSK"/>
          <w:cs/>
        </w:rPr>
        <w:t xml:space="preserve"> กำหนด</w:t>
      </w:r>
      <w:r w:rsidR="00CC42B0" w:rsidRPr="00CC7EF9">
        <w:rPr>
          <w:rFonts w:ascii="TH SarabunPSK" w:eastAsiaTheme="minorHAnsi" w:hAnsi="TH SarabunPSK" w:cs="TH SarabunPSK"/>
          <w:cs/>
        </w:rPr>
        <w:t>ว่า ผู้บริหารท้องถิ่นเสนอผลการติดตามและประเมินผลต่อสภาท้องถิ่น และคณะกรรมการพัฒนาท้องถิ่น พร้อมทั้งประกาศผลการติดตามและ</w:t>
      </w:r>
      <w:r w:rsidR="000E6716" w:rsidRPr="00CC7EF9">
        <w:rPr>
          <w:rFonts w:ascii="TH SarabunPSK" w:eastAsiaTheme="minorHAnsi" w:hAnsi="TH SarabunPSK" w:cs="TH SarabunPSK"/>
          <w:cs/>
        </w:rPr>
        <w:t>ประเมินผลพัฒนาให้ประชาชนในท้องถิ่น</w:t>
      </w:r>
      <w:r w:rsidR="00CC42B0" w:rsidRPr="00CC7EF9">
        <w:rPr>
          <w:rFonts w:ascii="TH SarabunPSK" w:eastAsiaTheme="minorHAnsi" w:hAnsi="TH SarabunPSK" w:cs="TH SarabunPSK"/>
          <w:cs/>
        </w:rPr>
        <w:t>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 และต้องปิดประกาศโยเปิดเผยไม่น้อยกว่าสามสิบวัน โดยอย่างน้อยปีละสองครั้งภายในเดือนเมษายน</w:t>
      </w:r>
      <w:r w:rsidR="00436775" w:rsidRPr="00CC7EF9">
        <w:rPr>
          <w:rFonts w:ascii="TH SarabunPSK" w:eastAsiaTheme="minorHAnsi" w:hAnsi="TH SarabunPSK" w:cs="TH SarabunPSK"/>
          <w:cs/>
        </w:rPr>
        <w:t xml:space="preserve">และภายในเดือนตุลาคมของทุกปี และข้อ </w:t>
      </w:r>
      <w:r w:rsidR="00436775" w:rsidRPr="00CC7EF9">
        <w:rPr>
          <w:rFonts w:ascii="TH SarabunPSK" w:eastAsiaTheme="minorHAnsi" w:hAnsi="TH SarabunPSK" w:cs="TH SarabunPSK"/>
        </w:rPr>
        <w:t xml:space="preserve">29(3) </w:t>
      </w:r>
      <w:r w:rsidR="00436775" w:rsidRPr="00CC7EF9">
        <w:rPr>
          <w:rFonts w:ascii="TH SarabunPSK" w:eastAsiaTheme="minorHAnsi" w:hAnsi="TH SarabunPSK" w:cs="TH SarabunPSK"/>
          <w:cs/>
        </w:rPr>
        <w:t>กำหนดว่าให้องค์กรปกครองส่วนท้องถิ่นรายงานผลและเสนอความเห็นซึ่งได้จากการติดตามและประเมินผลแผนพัฒนาท้องถิ่น เพื่อให้ผู้บริหารท้องถิ่นเสนอต่อสภาท้องถิ่นและคณะกรรมการพัฒนาท้องถิ่น พร้อมทั้งประกาศผลการติดตามและประเมินผล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 และต้องปิดประกาศโยเปิดเผยไม่น้อยกว่าสามสิบวัน โดยอย่างน้อยปีละสองครั้งภายในเดือนเมษายนและภายในเดือนตุลาคมของทุกปี</w:t>
      </w:r>
    </w:p>
    <w:p w:rsidR="008B7C54" w:rsidRPr="00CC7EF9" w:rsidRDefault="00C069D7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ab/>
      </w:r>
      <w:r w:rsidR="00436775" w:rsidRPr="00CC7EF9">
        <w:rPr>
          <w:rFonts w:ascii="TH SarabunPSK" w:eastAsiaTheme="minorHAnsi" w:hAnsi="TH SarabunPSK" w:cs="TH SarabunPSK"/>
          <w:cs/>
        </w:rPr>
        <w:t>โดยใช้แบบเชิงพรรณนา ซึ่งสามารถแสดงได้ทั้งการอธิบายเชิงสถิติ รูปภาพ กราฟ ข้อม</w:t>
      </w:r>
      <w:r w:rsidR="008B7C54" w:rsidRPr="00CC7EF9">
        <w:rPr>
          <w:rFonts w:ascii="TH SarabunPSK" w:eastAsiaTheme="minorHAnsi" w:hAnsi="TH SarabunPSK" w:cs="TH SarabunPSK"/>
          <w:cs/>
        </w:rPr>
        <w:t>ู</w:t>
      </w:r>
      <w:r w:rsidR="00436775" w:rsidRPr="00CC7EF9">
        <w:rPr>
          <w:rFonts w:ascii="TH SarabunPSK" w:eastAsiaTheme="minorHAnsi" w:hAnsi="TH SarabunPSK" w:cs="TH SarabunPSK"/>
          <w:cs/>
        </w:rPr>
        <w:t>ลต่างๆ</w:t>
      </w:r>
    </w:p>
    <w:p w:rsidR="00C069D7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t xml:space="preserve">1. </w:t>
      </w:r>
      <w:r w:rsidRPr="00CC7EF9">
        <w:rPr>
          <w:rFonts w:ascii="TH SarabunPSK" w:eastAsiaTheme="minorHAnsi" w:hAnsi="TH SarabunPSK" w:cs="TH SarabunPSK"/>
          <w:cs/>
        </w:rPr>
        <w:t>แบบ</w:t>
      </w:r>
      <w:r w:rsidR="00C069D7" w:rsidRPr="00CC7EF9">
        <w:rPr>
          <w:rFonts w:ascii="TH SarabunPSK" w:eastAsiaTheme="minorHAnsi" w:hAnsi="TH SarabunPSK" w:cs="TH SarabunPSK"/>
          <w:cs/>
        </w:rPr>
        <w:t xml:space="preserve">สำหรับติดตามและประเมินผลเชิงปริมาณและคุณภาพ 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1</w:t>
      </w:r>
      <w:r w:rsidR="00C069D7" w:rsidRPr="00CC7EF9">
        <w:rPr>
          <w:rFonts w:ascii="TH SarabunPSK" w:eastAsiaTheme="minorHAnsi" w:hAnsi="TH SarabunPSK" w:cs="TH SarabunPSK"/>
          <w:cs/>
        </w:rPr>
        <w:t>) แบบตัวบ่งชี้การปฏิบัติงาน (</w:t>
      </w:r>
      <w:r w:rsidR="00C069D7" w:rsidRPr="00CC7EF9">
        <w:rPr>
          <w:rFonts w:ascii="TH SarabunPSK" w:eastAsiaTheme="minorHAnsi" w:hAnsi="TH SarabunPSK" w:cs="TH SarabunPSK"/>
        </w:rPr>
        <w:t>Performance Indicators</w:t>
      </w:r>
      <w:r w:rsidR="00C069D7" w:rsidRPr="00CC7EF9">
        <w:rPr>
          <w:rFonts w:ascii="TH SarabunPSK" w:eastAsiaTheme="minorHAnsi" w:hAnsi="TH SarabunPSK" w:cs="TH SarabunPSK"/>
          <w:cs/>
        </w:rPr>
        <w:t>)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2</w:t>
      </w:r>
      <w:r w:rsidR="00C069D7" w:rsidRPr="00CC7EF9">
        <w:rPr>
          <w:rFonts w:ascii="TH SarabunPSK" w:eastAsiaTheme="minorHAnsi" w:hAnsi="TH SarabunPSK" w:cs="TH SarabunPSK"/>
          <w:cs/>
        </w:rPr>
        <w:t>) แบบบัตรคะแนน</w:t>
      </w:r>
      <w:r w:rsidR="00247D09" w:rsidRPr="00CC7EF9">
        <w:rPr>
          <w:rFonts w:ascii="TH SarabunPSK" w:eastAsiaTheme="minorHAnsi" w:hAnsi="TH SarabunPSK" w:cs="TH SarabunPSK"/>
          <w:cs/>
        </w:rPr>
        <w:t>(</w:t>
      </w:r>
      <w:r w:rsidR="00247D09" w:rsidRPr="00CC7EF9">
        <w:rPr>
          <w:rFonts w:ascii="TH SarabunPSK" w:eastAsiaTheme="minorHAnsi" w:hAnsi="TH SarabunPSK" w:cs="TH SarabunPSK"/>
        </w:rPr>
        <w:t>Scorecard Model</w:t>
      </w:r>
      <w:r w:rsidR="00247D09" w:rsidRPr="00CC7EF9">
        <w:rPr>
          <w:rFonts w:ascii="TH SarabunPSK" w:eastAsiaTheme="minorHAnsi" w:hAnsi="TH SarabunPSK" w:cs="TH SarabunPSK"/>
          <w:cs/>
        </w:rPr>
        <w:t xml:space="preserve">) หรือ </w:t>
      </w:r>
      <w:r w:rsidR="00247D09" w:rsidRPr="00CC7EF9">
        <w:rPr>
          <w:rFonts w:ascii="TH SarabunPSK" w:eastAsiaTheme="minorHAnsi" w:hAnsi="TH SarabunPSK" w:cs="TH SarabunPSK"/>
        </w:rPr>
        <w:t>Scorecard Model</w:t>
      </w:r>
      <w:r w:rsidR="00247D09" w:rsidRPr="00CC7EF9">
        <w:rPr>
          <w:rFonts w:ascii="TH SarabunPSK" w:eastAsiaTheme="minorHAnsi" w:hAnsi="TH SarabunPSK" w:cs="TH SarabunPSK"/>
          <w:cs/>
        </w:rPr>
        <w:t xml:space="preserve"> ของ </w:t>
      </w:r>
      <w:r w:rsidR="00247D09" w:rsidRPr="00CC7EF9">
        <w:rPr>
          <w:rFonts w:ascii="TH SarabunPSK" w:eastAsiaTheme="minorHAnsi" w:hAnsi="TH SarabunPSK" w:cs="TH SarabunPSK"/>
        </w:rPr>
        <w:t>Kaplan &amp; Norton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3</w:t>
      </w:r>
      <w:r w:rsidR="00C069D7" w:rsidRPr="00CC7EF9">
        <w:rPr>
          <w:rFonts w:ascii="TH SarabunPSK" w:eastAsiaTheme="minorHAnsi" w:hAnsi="TH SarabunPSK" w:cs="TH SarabunPSK"/>
          <w:cs/>
        </w:rPr>
        <w:t>) แบบมุ่งวัดผลสัมฤทธิ์ (</w:t>
      </w:r>
      <w:r w:rsidR="00C069D7" w:rsidRPr="00CC7EF9">
        <w:rPr>
          <w:rFonts w:ascii="TH SarabunPSK" w:eastAsiaTheme="minorHAnsi" w:hAnsi="TH SarabunPSK" w:cs="TH SarabunPSK"/>
        </w:rPr>
        <w:t xml:space="preserve">Result FrameworkModel </w:t>
      </w:r>
      <w:r w:rsidR="00C069D7" w:rsidRPr="00CC7EF9">
        <w:rPr>
          <w:rFonts w:ascii="TH SarabunPSK" w:eastAsiaTheme="minorHAnsi" w:hAnsi="TH SarabunPSK" w:cs="TH SarabunPSK"/>
          <w:cs/>
        </w:rPr>
        <w:t>(</w:t>
      </w:r>
      <w:r w:rsidR="00C069D7" w:rsidRPr="00CC7EF9">
        <w:rPr>
          <w:rFonts w:ascii="TH SarabunPSK" w:eastAsiaTheme="minorHAnsi" w:hAnsi="TH SarabunPSK" w:cs="TH SarabunPSK"/>
        </w:rPr>
        <w:t>RF</w:t>
      </w:r>
      <w:r w:rsidR="00C069D7" w:rsidRPr="00CC7EF9">
        <w:rPr>
          <w:rFonts w:ascii="TH SarabunPSK" w:eastAsiaTheme="minorHAnsi" w:hAnsi="TH SarabunPSK" w:cs="TH SarabunPSK"/>
          <w:cs/>
        </w:rPr>
        <w:t>))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4</w:t>
      </w:r>
      <w:r w:rsidR="00C069D7" w:rsidRPr="00CC7EF9">
        <w:rPr>
          <w:rFonts w:ascii="TH SarabunPSK" w:eastAsiaTheme="minorHAnsi" w:hAnsi="TH SarabunPSK" w:cs="TH SarabunPSK"/>
          <w:cs/>
        </w:rPr>
        <w:t>) แบบเชิงเหตุผล</w:t>
      </w:r>
      <w:r w:rsidR="00247D09" w:rsidRPr="00CC7EF9">
        <w:rPr>
          <w:rFonts w:ascii="TH SarabunPSK" w:eastAsiaTheme="minorHAnsi" w:hAnsi="TH SarabunPSK" w:cs="TH SarabunPSK"/>
          <w:cs/>
        </w:rPr>
        <w:t>(</w:t>
      </w:r>
      <w:r w:rsidR="00247D09" w:rsidRPr="00CC7EF9">
        <w:rPr>
          <w:rFonts w:ascii="TH SarabunPSK" w:eastAsiaTheme="minorHAnsi" w:hAnsi="TH SarabunPSK" w:cs="TH SarabunPSK"/>
        </w:rPr>
        <w:t>Logical Model</w:t>
      </w:r>
      <w:r w:rsidR="00247D09" w:rsidRPr="00CC7EF9">
        <w:rPr>
          <w:rFonts w:ascii="TH SarabunPSK" w:eastAsiaTheme="minorHAnsi" w:hAnsi="TH SarabunPSK" w:cs="TH SarabunPSK"/>
          <w:cs/>
        </w:rPr>
        <w:t>)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5</w:t>
      </w:r>
      <w:r w:rsidR="00C069D7" w:rsidRPr="00CC7EF9">
        <w:rPr>
          <w:rFonts w:ascii="TH SarabunPSK" w:eastAsiaTheme="minorHAnsi" w:hAnsi="TH SarabunPSK" w:cs="TH SarabunPSK"/>
          <w:cs/>
        </w:rPr>
        <w:t>) แบบวัดกระบวนการปฏิบัติงาน</w:t>
      </w:r>
      <w:r w:rsidR="00247D09" w:rsidRPr="00CC7EF9">
        <w:rPr>
          <w:rFonts w:ascii="TH SarabunPSK" w:eastAsiaTheme="minorHAnsi" w:hAnsi="TH SarabunPSK" w:cs="TH SarabunPSK"/>
          <w:cs/>
        </w:rPr>
        <w:t>(</w:t>
      </w:r>
      <w:r w:rsidR="00247D09" w:rsidRPr="00CC7EF9">
        <w:rPr>
          <w:rFonts w:ascii="TH SarabunPSK" w:eastAsiaTheme="minorHAnsi" w:hAnsi="TH SarabunPSK" w:cs="TH SarabunPSK"/>
        </w:rPr>
        <w:t xml:space="preserve">Process Performance Measuament System </w:t>
      </w:r>
      <w:r w:rsidR="00247D09" w:rsidRPr="00CC7EF9">
        <w:rPr>
          <w:rFonts w:ascii="TH SarabunPSK" w:eastAsiaTheme="minorHAnsi" w:hAnsi="TH SarabunPSK" w:cs="TH SarabunPSK"/>
          <w:cs/>
        </w:rPr>
        <w:t>(</w:t>
      </w:r>
      <w:r w:rsidR="00247D09" w:rsidRPr="00CC7EF9">
        <w:rPr>
          <w:rFonts w:ascii="TH SarabunPSK" w:eastAsiaTheme="minorHAnsi" w:hAnsi="TH SarabunPSK" w:cs="TH SarabunPSK"/>
        </w:rPr>
        <w:t>PPMS</w:t>
      </w:r>
      <w:r w:rsidR="00247D09" w:rsidRPr="00CC7EF9">
        <w:rPr>
          <w:rFonts w:ascii="TH SarabunPSK" w:eastAsiaTheme="minorHAnsi" w:hAnsi="TH SarabunPSK" w:cs="TH SarabunPSK"/>
          <w:cs/>
        </w:rPr>
        <w:t>))</w:t>
      </w:r>
    </w:p>
    <w:p w:rsidR="00C069D7" w:rsidRPr="00CC7EF9" w:rsidRDefault="00D96047" w:rsidP="005C1F5C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spacing w:val="-20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6</w:t>
      </w:r>
      <w:r w:rsidR="00C069D7" w:rsidRPr="00CC7EF9">
        <w:rPr>
          <w:rFonts w:ascii="TH SarabunPSK" w:eastAsiaTheme="minorHAnsi" w:hAnsi="TH SarabunPSK" w:cs="TH SarabunPSK"/>
          <w:cs/>
        </w:rPr>
        <w:t xml:space="preserve">) </w:t>
      </w:r>
      <w:r w:rsidR="00247D09" w:rsidRPr="00CC7EF9">
        <w:rPr>
          <w:rFonts w:ascii="TH SarabunPSK" w:eastAsiaTheme="minorHAnsi" w:hAnsi="TH SarabunPSK" w:cs="TH SarabunPSK"/>
          <w:spacing w:val="-20"/>
          <w:cs/>
        </w:rPr>
        <w:t xml:space="preserve">แบบการประเมินโดยใช้วิธีการแก้ปัญหาหรือเรียนรู้จากปัญหาที่เกิดขึ้น หรือ </w:t>
      </w:r>
      <w:r w:rsidR="00247D09" w:rsidRPr="00CC7EF9">
        <w:rPr>
          <w:rFonts w:ascii="TH SarabunPSK" w:eastAsiaTheme="minorHAnsi" w:hAnsi="TH SarabunPSK" w:cs="TH SarabunPSK"/>
          <w:spacing w:val="-20"/>
        </w:rPr>
        <w:t xml:space="preserve">Problem-Solving </w:t>
      </w:r>
      <w:r w:rsidR="008B7C54" w:rsidRPr="00CC7EF9">
        <w:rPr>
          <w:rFonts w:ascii="TH SarabunPSK" w:eastAsiaTheme="minorHAnsi" w:hAnsi="TH SarabunPSK" w:cs="TH SarabunPSK"/>
          <w:spacing w:val="-20"/>
        </w:rPr>
        <w:t xml:space="preserve"> </w:t>
      </w:r>
      <w:r w:rsidR="00247D09" w:rsidRPr="00CC7EF9">
        <w:rPr>
          <w:rFonts w:ascii="TH SarabunPSK" w:eastAsiaTheme="minorHAnsi" w:hAnsi="TH SarabunPSK" w:cs="TH SarabunPSK"/>
          <w:spacing w:val="-20"/>
        </w:rPr>
        <w:t xml:space="preserve">Method 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7</w:t>
      </w:r>
      <w:r w:rsidR="00C069D7" w:rsidRPr="00CC7EF9">
        <w:rPr>
          <w:rFonts w:ascii="TH SarabunPSK" w:eastAsiaTheme="minorHAnsi" w:hAnsi="TH SarabunPSK" w:cs="TH SarabunPSK"/>
          <w:cs/>
        </w:rPr>
        <w:t xml:space="preserve">) แบบการประเมินแบบมีส่วนร่วม </w:t>
      </w:r>
      <w:r w:rsidR="00247D09" w:rsidRPr="00CC7EF9">
        <w:rPr>
          <w:rFonts w:ascii="TH SarabunPSK" w:eastAsiaTheme="minorHAnsi" w:hAnsi="TH SarabunPSK" w:cs="TH SarabunPSK"/>
          <w:cs/>
        </w:rPr>
        <w:t>(</w:t>
      </w:r>
      <w:r w:rsidR="00247D09" w:rsidRPr="00CC7EF9">
        <w:rPr>
          <w:rFonts w:ascii="TH SarabunPSK" w:eastAsiaTheme="minorHAnsi" w:hAnsi="TH SarabunPSK" w:cs="TH SarabunPSK"/>
        </w:rPr>
        <w:t>Participatory Method</w:t>
      </w:r>
      <w:r w:rsidR="00247D09" w:rsidRPr="00CC7EF9">
        <w:rPr>
          <w:rFonts w:ascii="TH SarabunPSK" w:eastAsiaTheme="minorHAnsi" w:hAnsi="TH SarabunPSK" w:cs="TH SarabunPSK"/>
          <w:cs/>
        </w:rPr>
        <w:t>)</w:t>
      </w:r>
    </w:p>
    <w:p w:rsidR="00164DFD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8</w:t>
      </w:r>
      <w:r w:rsidR="00C069D7" w:rsidRPr="00CC7EF9">
        <w:rPr>
          <w:rFonts w:ascii="TH SarabunPSK" w:eastAsiaTheme="minorHAnsi" w:hAnsi="TH SarabunPSK" w:cs="TH SarabunPSK"/>
          <w:cs/>
        </w:rPr>
        <w:t xml:space="preserve">) </w:t>
      </w:r>
      <w:r w:rsidR="00247D09" w:rsidRPr="00CC7EF9">
        <w:rPr>
          <w:rFonts w:ascii="TH SarabunPSK" w:eastAsiaTheme="minorHAnsi" w:hAnsi="TH SarabunPSK" w:cs="TH SarabunPSK"/>
          <w:cs/>
        </w:rPr>
        <w:t>แบบการประเมินผลกระทบ (</w:t>
      </w:r>
      <w:r w:rsidR="00247D09" w:rsidRPr="00CC7EF9">
        <w:rPr>
          <w:rFonts w:ascii="TH SarabunPSK" w:eastAsiaTheme="minorHAnsi" w:hAnsi="TH SarabunPSK" w:cs="TH SarabunPSK"/>
        </w:rPr>
        <w:t>Impact Evaluation</w:t>
      </w:r>
      <w:r w:rsidR="00247D09" w:rsidRPr="00CC7EF9">
        <w:rPr>
          <w:rFonts w:ascii="TH SarabunPSK" w:eastAsiaTheme="minorHAnsi" w:hAnsi="TH SarabunPSK" w:cs="TH SarabunPSK"/>
          <w:cs/>
        </w:rPr>
        <w:t>)</w:t>
      </w:r>
    </w:p>
    <w:p w:rsidR="008B7C54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9</w:t>
      </w:r>
      <w:r w:rsidR="00C069D7" w:rsidRPr="00CC7EF9">
        <w:rPr>
          <w:rFonts w:ascii="TH SarabunPSK" w:eastAsiaTheme="minorHAnsi" w:hAnsi="TH SarabunPSK" w:cs="TH SarabunPSK"/>
          <w:cs/>
        </w:rPr>
        <w:t>) แบบการประเมินความเสี่ยง (</w:t>
      </w:r>
      <w:r w:rsidR="00C069D7" w:rsidRPr="00CC7EF9">
        <w:rPr>
          <w:rFonts w:ascii="TH SarabunPSK" w:eastAsiaTheme="minorHAnsi" w:hAnsi="TH SarabunPSK" w:cs="TH SarabunPSK"/>
        </w:rPr>
        <w:t>Risk Assessment Model</w:t>
      </w:r>
      <w:r w:rsidR="00C069D7" w:rsidRPr="00CC7EF9">
        <w:rPr>
          <w:rFonts w:ascii="TH SarabunPSK" w:eastAsiaTheme="minorHAnsi" w:hAnsi="TH SarabunPSK" w:cs="TH SarabunPSK"/>
          <w:cs/>
        </w:rPr>
        <w:t>)</w:t>
      </w:r>
    </w:p>
    <w:p w:rsidR="00C069D7" w:rsidRPr="00CC7EF9" w:rsidRDefault="00D96047" w:rsidP="008B7C54">
      <w:pPr>
        <w:autoSpaceDE w:val="0"/>
        <w:autoSpaceDN w:val="0"/>
        <w:adjustRightInd w:val="0"/>
        <w:ind w:left="720" w:firstLine="720"/>
        <w:rPr>
          <w:rFonts w:ascii="TH SarabunPSK" w:eastAsiaTheme="minorHAnsi" w:hAnsi="TH SarabunPSK" w:cs="TH SarabunPSK"/>
          <w:cs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10</w:t>
      </w:r>
      <w:r w:rsidR="00C069D7" w:rsidRPr="00CC7EF9">
        <w:rPr>
          <w:rFonts w:ascii="TH SarabunPSK" w:eastAsiaTheme="minorHAnsi" w:hAnsi="TH SarabunPSK" w:cs="TH SarabunPSK"/>
          <w:cs/>
        </w:rPr>
        <w:t>)</w:t>
      </w:r>
      <w:r w:rsidR="008048BA" w:rsidRPr="00CC7EF9">
        <w:rPr>
          <w:rFonts w:ascii="TH SarabunPSK" w:eastAsiaTheme="minorHAnsi" w:hAnsi="TH SarabunPSK" w:cs="TH SarabunPSK"/>
          <w:cs/>
        </w:rPr>
        <w:t xml:space="preserve"> </w:t>
      </w:r>
      <w:r w:rsidR="00247D09" w:rsidRPr="00CC7EF9">
        <w:rPr>
          <w:rFonts w:ascii="TH SarabunPSK" w:eastAsiaTheme="minorHAnsi" w:hAnsi="TH SarabunPSK" w:cs="TH SarabunPSK"/>
          <w:cs/>
        </w:rPr>
        <w:t>แบบประเมินตนเอง (</w:t>
      </w:r>
      <w:r w:rsidR="00247D09" w:rsidRPr="00CC7EF9">
        <w:rPr>
          <w:rFonts w:ascii="TH SarabunPSK" w:eastAsiaTheme="minorHAnsi" w:hAnsi="TH SarabunPSK" w:cs="TH SarabunPSK"/>
        </w:rPr>
        <w:t>Self-Assessment Model</w:t>
      </w:r>
      <w:r w:rsidR="00247D09" w:rsidRPr="00CC7EF9">
        <w:rPr>
          <w:rFonts w:ascii="TH SarabunPSK" w:eastAsiaTheme="minorHAnsi" w:hAnsi="TH SarabunPSK" w:cs="TH SarabunPSK"/>
          <w:cs/>
        </w:rPr>
        <w:t>)</w:t>
      </w:r>
    </w:p>
    <w:p w:rsidR="00C069D7" w:rsidRPr="00CC7EF9" w:rsidRDefault="00D96047" w:rsidP="005C1F5C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>(</w:t>
      </w:r>
      <w:r w:rsidRPr="00CC7EF9">
        <w:rPr>
          <w:rFonts w:ascii="TH SarabunPSK" w:eastAsiaTheme="minorHAnsi" w:hAnsi="TH SarabunPSK" w:cs="TH SarabunPSK"/>
        </w:rPr>
        <w:t>11</w:t>
      </w:r>
      <w:r w:rsidR="00C069D7" w:rsidRPr="00CC7EF9">
        <w:rPr>
          <w:rFonts w:ascii="TH SarabunPSK" w:eastAsiaTheme="minorHAnsi" w:hAnsi="TH SarabunPSK" w:cs="TH SarabunPSK"/>
          <w:cs/>
        </w:rPr>
        <w:t xml:space="preserve">) </w:t>
      </w:r>
      <w:r w:rsidR="00C069D7" w:rsidRPr="00CC7EF9">
        <w:rPr>
          <w:rFonts w:ascii="TH SarabunPSK" w:eastAsiaTheme="minorHAnsi" w:hAnsi="TH SarabunPSK" w:cs="TH SarabunPSK"/>
          <w:spacing w:val="-24"/>
          <w:cs/>
        </w:rPr>
        <w:t>แบบอื่นๆ ที่องค์กรปกครองส่วนท้องถิ่นกำหนดขึ้น</w:t>
      </w:r>
      <w:r w:rsidRPr="00CC7EF9">
        <w:rPr>
          <w:rFonts w:ascii="TH SarabunPSK" w:eastAsiaTheme="minorHAnsi" w:hAnsi="TH SarabunPSK" w:cs="TH SarabunPSK"/>
          <w:spacing w:val="-24"/>
          <w:cs/>
        </w:rPr>
        <w:t xml:space="preserve"> ทั้งนี้ต้องอยู่ภายใต้กรอบข้อ (</w:t>
      </w:r>
      <w:r w:rsidRPr="00CC7EF9">
        <w:rPr>
          <w:rFonts w:ascii="TH SarabunPSK" w:eastAsiaTheme="minorHAnsi" w:hAnsi="TH SarabunPSK" w:cs="TH SarabunPSK"/>
          <w:spacing w:val="-24"/>
        </w:rPr>
        <w:t>1</w:t>
      </w:r>
      <w:r w:rsidR="00C069D7" w:rsidRPr="00CC7EF9">
        <w:rPr>
          <w:rFonts w:ascii="TH SarabunPSK" w:eastAsiaTheme="minorHAnsi" w:hAnsi="TH SarabunPSK" w:cs="TH SarabunPSK"/>
          <w:spacing w:val="-24"/>
          <w:cs/>
        </w:rPr>
        <w:t xml:space="preserve">) </w:t>
      </w:r>
      <w:r w:rsidR="00C069D7" w:rsidRPr="00CC7EF9">
        <w:rPr>
          <w:rFonts w:ascii="TH SarabunPSK" w:eastAsiaTheme="minorHAnsi" w:hAnsi="TH SarabunPSK" w:cs="TH SarabunPSK"/>
          <w:spacing w:val="-24"/>
        </w:rPr>
        <w:t>–</w:t>
      </w:r>
      <w:r w:rsidRPr="00CC7EF9">
        <w:rPr>
          <w:rFonts w:ascii="TH SarabunPSK" w:eastAsiaTheme="minorHAnsi" w:hAnsi="TH SarabunPSK" w:cs="TH SarabunPSK"/>
          <w:spacing w:val="-24"/>
          <w:cs/>
        </w:rPr>
        <w:t>(</w:t>
      </w:r>
      <w:r w:rsidRPr="00CC7EF9">
        <w:rPr>
          <w:rFonts w:ascii="TH SarabunPSK" w:eastAsiaTheme="minorHAnsi" w:hAnsi="TH SarabunPSK" w:cs="TH SarabunPSK"/>
          <w:spacing w:val="-24"/>
        </w:rPr>
        <w:t>10</w:t>
      </w:r>
      <w:r w:rsidR="008B7C54" w:rsidRPr="00CC7EF9">
        <w:rPr>
          <w:rFonts w:ascii="TH SarabunPSK" w:eastAsiaTheme="minorHAnsi" w:hAnsi="TH SarabunPSK" w:cs="TH SarabunPSK"/>
          <w:spacing w:val="-24"/>
          <w:cs/>
        </w:rPr>
        <w:t>) หรือ</w:t>
      </w:r>
      <w:r w:rsidR="005C1F5C" w:rsidRPr="00CC7EF9">
        <w:rPr>
          <w:rFonts w:ascii="TH SarabunPSK" w:eastAsiaTheme="minorHAnsi" w:hAnsi="TH SarabunPSK" w:cs="TH SarabunPSK"/>
          <w:spacing w:val="-24"/>
          <w:cs/>
        </w:rPr>
        <w:t xml:space="preserve"> </w:t>
      </w:r>
      <w:r w:rsidR="008B7C54" w:rsidRPr="00CC7EF9">
        <w:rPr>
          <w:rFonts w:ascii="TH SarabunPSK" w:eastAsiaTheme="minorHAnsi" w:hAnsi="TH SarabunPSK" w:cs="TH SarabunPSK"/>
          <w:spacing w:val="-24"/>
          <w:cs/>
        </w:rPr>
        <w:t>เป็นแบบ</w:t>
      </w:r>
      <w:r w:rsidR="00C069D7" w:rsidRPr="00CC7EF9">
        <w:rPr>
          <w:rFonts w:ascii="TH SarabunPSK" w:eastAsiaTheme="minorHAnsi" w:hAnsi="TH SarabunPSK" w:cs="TH SarabunPSK"/>
          <w:spacing w:val="-24"/>
          <w:cs/>
        </w:rPr>
        <w:t>ผสมก็ได้</w:t>
      </w:r>
    </w:p>
    <w:p w:rsidR="000E6716" w:rsidRPr="00CC7EF9" w:rsidRDefault="000E6716" w:rsidP="005C1F5C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</w:rPr>
      </w:pPr>
    </w:p>
    <w:p w:rsidR="000E6716" w:rsidRPr="00CC7EF9" w:rsidRDefault="000E6716" w:rsidP="005C1F5C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</w:rPr>
      </w:pPr>
    </w:p>
    <w:p w:rsidR="00132DC4" w:rsidRPr="00CC7EF9" w:rsidRDefault="00132DC4" w:rsidP="005C1F5C">
      <w:pPr>
        <w:autoSpaceDE w:val="0"/>
        <w:autoSpaceDN w:val="0"/>
        <w:adjustRightInd w:val="0"/>
        <w:ind w:left="1440"/>
        <w:rPr>
          <w:rFonts w:ascii="TH SarabunPSK" w:eastAsiaTheme="minorHAnsi" w:hAnsi="TH SarabunPSK" w:cs="TH SarabunPSK"/>
        </w:rPr>
      </w:pPr>
    </w:p>
    <w:p w:rsidR="008B7C54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lastRenderedPageBreak/>
        <w:t xml:space="preserve">2. </w:t>
      </w:r>
      <w:r w:rsidR="00C069D7" w:rsidRPr="00CC7EF9">
        <w:rPr>
          <w:rFonts w:ascii="TH SarabunPSK" w:eastAsiaTheme="minorHAnsi" w:hAnsi="TH SarabunPSK" w:cs="TH SarabunPSK"/>
          <w:cs/>
        </w:rPr>
        <w:t>เชิงปริมาณ (</w:t>
      </w:r>
      <w:r w:rsidR="00C069D7" w:rsidRPr="00CC7EF9">
        <w:rPr>
          <w:rFonts w:ascii="TH SarabunPSK" w:eastAsiaTheme="minorHAnsi" w:hAnsi="TH SarabunPSK" w:cs="TH SarabunPSK"/>
        </w:rPr>
        <w:t>Quantity</w:t>
      </w:r>
      <w:r w:rsidR="00C069D7" w:rsidRPr="00CC7EF9">
        <w:rPr>
          <w:rFonts w:ascii="TH SarabunPSK" w:eastAsiaTheme="minorHAnsi" w:hAnsi="TH SarabunPSK" w:cs="TH SarabunPSK"/>
          <w:cs/>
        </w:rPr>
        <w:t>) เชิงคุณภาพ (</w:t>
      </w:r>
      <w:r w:rsidR="00C069D7" w:rsidRPr="00CC7EF9">
        <w:rPr>
          <w:rFonts w:ascii="TH SarabunPSK" w:eastAsiaTheme="minorHAnsi" w:hAnsi="TH SarabunPSK" w:cs="TH SarabunPSK"/>
        </w:rPr>
        <w:t>Quality</w:t>
      </w:r>
      <w:r w:rsidR="00C069D7" w:rsidRPr="00CC7EF9">
        <w:rPr>
          <w:rFonts w:ascii="TH SarabunPSK" w:eastAsiaTheme="minorHAnsi" w:hAnsi="TH SarabunPSK" w:cs="TH SarabunPSK"/>
          <w:cs/>
        </w:rPr>
        <w:t>) ผลที่ได้จริงๆคืออะไร ค่าใช้จ่าย (</w:t>
      </w:r>
      <w:r w:rsidR="00C069D7" w:rsidRPr="00CC7EF9">
        <w:rPr>
          <w:rFonts w:ascii="TH SarabunPSK" w:eastAsiaTheme="minorHAnsi" w:hAnsi="TH SarabunPSK" w:cs="TH SarabunPSK"/>
        </w:rPr>
        <w:t>Cost</w:t>
      </w:r>
      <w:r w:rsidR="00C069D7" w:rsidRPr="00CC7EF9">
        <w:rPr>
          <w:rFonts w:ascii="TH SarabunPSK" w:eastAsiaTheme="minorHAnsi" w:hAnsi="TH SarabunPSK" w:cs="TH SarabunPSK"/>
          <w:cs/>
        </w:rPr>
        <w:t>) เวลา (</w:t>
      </w:r>
      <w:r w:rsidR="00C069D7" w:rsidRPr="00CC7EF9">
        <w:rPr>
          <w:rFonts w:ascii="TH SarabunPSK" w:eastAsiaTheme="minorHAnsi" w:hAnsi="TH SarabunPSK" w:cs="TH SarabunPSK"/>
        </w:rPr>
        <w:t>Time</w:t>
      </w:r>
      <w:r w:rsidR="00C069D7" w:rsidRPr="00CC7EF9">
        <w:rPr>
          <w:rFonts w:ascii="TH SarabunPSK" w:eastAsiaTheme="minorHAnsi" w:hAnsi="TH SarabunPSK" w:cs="TH SarabunPSK"/>
          <w:cs/>
        </w:rPr>
        <w:t xml:space="preserve">) </w:t>
      </w:r>
    </w:p>
    <w:p w:rsidR="00C069D7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t xml:space="preserve">   </w:t>
      </w:r>
      <w:r w:rsidR="00C069D7" w:rsidRPr="00CC7EF9">
        <w:rPr>
          <w:rFonts w:ascii="TH SarabunPSK" w:eastAsiaTheme="minorHAnsi" w:hAnsi="TH SarabunPSK" w:cs="TH SarabunPSK"/>
          <w:cs/>
        </w:rPr>
        <w:t>เป็นไปตามที่กำหนดไว้หรือไม่</w:t>
      </w:r>
    </w:p>
    <w:p w:rsidR="00C069D7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t xml:space="preserve">3. </w:t>
      </w:r>
      <w:r w:rsidR="00C069D7" w:rsidRPr="00CC7EF9">
        <w:rPr>
          <w:rFonts w:ascii="TH SarabunPSK" w:eastAsiaTheme="minorHAnsi" w:hAnsi="TH SarabunPSK" w:cs="TH SarabunPSK"/>
          <w:cs/>
        </w:rPr>
        <w:t>ประชาชนได้ประโยชน์อย่างไรหรือราชการได้ประโยชน์อย่างไร</w:t>
      </w:r>
    </w:p>
    <w:p w:rsidR="00C069D7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t xml:space="preserve">4. </w:t>
      </w:r>
      <w:r w:rsidR="00C069D7" w:rsidRPr="00CC7EF9">
        <w:rPr>
          <w:rFonts w:ascii="TH SarabunPSK" w:eastAsiaTheme="minorHAnsi" w:hAnsi="TH SarabunPSK" w:cs="TH SarabunPSK"/>
          <w:cs/>
        </w:rPr>
        <w:t>วัดผลนั้นได้หรือไม่ หรือวัดได้เท่าไหร่ (</w:t>
      </w:r>
      <w:r w:rsidR="00C069D7" w:rsidRPr="00CC7EF9">
        <w:rPr>
          <w:rFonts w:ascii="TH SarabunPSK" w:eastAsiaTheme="minorHAnsi" w:hAnsi="TH SarabunPSK" w:cs="TH SarabunPSK"/>
        </w:rPr>
        <w:t>Key Performance Indicator : KPIs</w:t>
      </w:r>
      <w:r w:rsidR="00C069D7" w:rsidRPr="00CC7EF9">
        <w:rPr>
          <w:rFonts w:ascii="TH SarabunPSK" w:eastAsiaTheme="minorHAnsi" w:hAnsi="TH SarabunPSK" w:cs="TH SarabunPSK"/>
          <w:cs/>
        </w:rPr>
        <w:t>)</w:t>
      </w:r>
    </w:p>
    <w:p w:rsidR="00C069D7" w:rsidRPr="00CC7EF9" w:rsidRDefault="008B7C54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t xml:space="preserve">5. </w:t>
      </w:r>
      <w:r w:rsidR="00C069D7" w:rsidRPr="00CC7EF9">
        <w:rPr>
          <w:rFonts w:ascii="TH SarabunPSK" w:eastAsiaTheme="minorHAnsi" w:hAnsi="TH SarabunPSK" w:cs="TH SarabunPSK"/>
          <w:cs/>
        </w:rPr>
        <w:t>ผลกระทบ (</w:t>
      </w:r>
      <w:r w:rsidR="00C069D7" w:rsidRPr="00CC7EF9">
        <w:rPr>
          <w:rFonts w:ascii="TH SarabunPSK" w:eastAsiaTheme="minorHAnsi" w:hAnsi="TH SarabunPSK" w:cs="TH SarabunPSK"/>
        </w:rPr>
        <w:t>Impact</w:t>
      </w:r>
      <w:r w:rsidR="00C069D7" w:rsidRPr="00CC7EF9">
        <w:rPr>
          <w:rFonts w:ascii="TH SarabunPSK" w:eastAsiaTheme="minorHAnsi" w:hAnsi="TH SarabunPSK" w:cs="TH SarabunPSK"/>
          <w:cs/>
        </w:rPr>
        <w:t>)</w:t>
      </w:r>
    </w:p>
    <w:p w:rsidR="00247735" w:rsidRPr="00CC7EF9" w:rsidRDefault="00247735" w:rsidP="008B7C54">
      <w:pPr>
        <w:autoSpaceDE w:val="0"/>
        <w:autoSpaceDN w:val="0"/>
        <w:adjustRightInd w:val="0"/>
        <w:ind w:firstLine="720"/>
        <w:rPr>
          <w:rFonts w:ascii="TH SarabunPSK" w:eastAsiaTheme="minorHAnsi" w:hAnsi="TH SarabunPSK" w:cs="TH SarabunPSK"/>
        </w:rPr>
      </w:pPr>
    </w:p>
    <w:p w:rsidR="002B2E6C" w:rsidRPr="00CC7EF9" w:rsidRDefault="002B2E6C" w:rsidP="002B2E6C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</w:rPr>
        <w:t xml:space="preserve">4. </w:t>
      </w: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>ข้อเสนอแนะในการจัดทำแผนพัฒนาท้องถิ่นในอนาคต</w:t>
      </w:r>
    </w:p>
    <w:p w:rsidR="002B5367" w:rsidRPr="00CC7EF9" w:rsidRDefault="002B2E6C" w:rsidP="002B5367">
      <w:pPr>
        <w:rPr>
          <w:rFonts w:ascii="TH SarabunPSK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ab/>
      </w:r>
      <w:r w:rsidR="002B5367" w:rsidRPr="00CC7EF9">
        <w:rPr>
          <w:rFonts w:ascii="TH SarabunPSK" w:hAnsi="TH SarabunPSK" w:cs="TH SarabunPSK"/>
          <w:b/>
          <w:bCs/>
          <w:cs/>
        </w:rPr>
        <w:t>4.1 ผลกระทบนำไปสู่อนาคต</w:t>
      </w:r>
    </w:p>
    <w:p w:rsidR="002B5367" w:rsidRPr="00CC7EF9" w:rsidRDefault="002B5367" w:rsidP="002B5367">
      <w:pPr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b/>
          <w:bCs/>
        </w:rPr>
        <w:tab/>
      </w:r>
      <w:r w:rsidRPr="00CC7EF9">
        <w:rPr>
          <w:rFonts w:ascii="TH SarabunPSK" w:hAnsi="TH SarabunPSK" w:cs="TH SarabunPSK"/>
          <w:cs/>
        </w:rPr>
        <w:t>1. เกิดการพัฒนาพัฒนาที่ล่าช้า เพราะการดำเนินงานต่างๆ ขององค์กรปกครองส่วนต้องผ่านกระบวนการหลายขั้นตอน สลับสับซ้อน</w:t>
      </w:r>
    </w:p>
    <w:p w:rsidR="002B5367" w:rsidRPr="00CC7EF9" w:rsidRDefault="002B5367" w:rsidP="002B5367">
      <w:pPr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ab/>
        <w:t>2. ประชาชนอาจเกิดความเบื่อหน่ายกับกระบวนการจัดทำแผนที่มีความยุ่งยากมากขึ้น</w:t>
      </w:r>
    </w:p>
    <w:p w:rsidR="002B5367" w:rsidRPr="00CC7EF9" w:rsidRDefault="002B5367" w:rsidP="002B5367">
      <w:pPr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ab/>
        <w:t xml:space="preserve">3. ปัญหาอาจไม่ได้รับการแก้ไขอย่างตรงจุดเพราะข้อจำกัดของงบประมาณ </w:t>
      </w:r>
    </w:p>
    <w:p w:rsidR="002B5367" w:rsidRPr="00CC7EF9" w:rsidRDefault="002B5367" w:rsidP="002B5367">
      <w:pPr>
        <w:ind w:firstLine="720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 xml:space="preserve">   </w:t>
      </w:r>
      <w:r w:rsidRPr="00CC7EF9">
        <w:rPr>
          <w:rFonts w:ascii="TH SarabunPSK" w:hAnsi="TH SarabunPSK" w:cs="TH SarabunPSK"/>
          <w:cs/>
        </w:rPr>
        <w:tab/>
        <w:t xml:space="preserve">4. ระเบียบกฎหมายหนังสือสั่งการ มีความคลุมเครือไม่ชัดเจน โดยการตีความระหว่างหน่วยงานที่ปฏิบัติกับหน่วยงานที่เข้ามาตรวจสอบมีการตีความขัดแย้งกัน ทำให้บางเรื่องอาจทำไม่ได้ เพราะไม่ใช่อำนาจหน้าที่  </w:t>
      </w:r>
    </w:p>
    <w:p w:rsidR="002B5367" w:rsidRPr="00CC7EF9" w:rsidRDefault="002B5367" w:rsidP="002B5367">
      <w:pPr>
        <w:rPr>
          <w:rFonts w:ascii="TH SarabunPSK" w:hAnsi="TH SarabunPSK" w:cs="TH SarabunPSK"/>
          <w:sz w:val="16"/>
          <w:szCs w:val="16"/>
        </w:rPr>
      </w:pPr>
    </w:p>
    <w:p w:rsidR="002B5367" w:rsidRPr="00CC7EF9" w:rsidRDefault="002B5367" w:rsidP="002B5367">
      <w:pPr>
        <w:ind w:firstLine="720"/>
        <w:rPr>
          <w:rFonts w:ascii="TH SarabunPSK" w:hAnsi="TH SarabunPSK" w:cs="TH SarabunPSK"/>
          <w:b/>
          <w:bCs/>
        </w:rPr>
      </w:pPr>
      <w:r w:rsidRPr="00CC7EF9">
        <w:rPr>
          <w:rFonts w:ascii="TH SarabunPSK" w:hAnsi="TH SarabunPSK" w:cs="TH SarabunPSK"/>
          <w:b/>
          <w:bCs/>
          <w:cs/>
        </w:rPr>
        <w:t>4.2 ข้อสังเกต ข้อเสนอแนะ ผลจากการพัฒนา</w:t>
      </w:r>
    </w:p>
    <w:p w:rsidR="002B5367" w:rsidRPr="00CC7EF9" w:rsidRDefault="002B5367" w:rsidP="004A4918">
      <w:pPr>
        <w:autoSpaceDE w:val="0"/>
        <w:autoSpaceDN w:val="0"/>
        <w:adjustRightInd w:val="0"/>
        <w:rPr>
          <w:rFonts w:ascii="TH SarabunPSK" w:eastAsiaTheme="minorHAnsi" w:hAnsi="TH SarabunPSK" w:cs="TH SarabunPSK"/>
        </w:rPr>
      </w:pPr>
      <w:r w:rsidRPr="00CC7EF9">
        <w:rPr>
          <w:rFonts w:ascii="TH SarabunPSK" w:hAnsi="TH SarabunPSK" w:cs="TH SarabunPSK"/>
          <w:b/>
          <w:bCs/>
          <w:cs/>
        </w:rPr>
        <w:t xml:space="preserve">       </w:t>
      </w:r>
      <w:r w:rsidRPr="00CC7EF9">
        <w:rPr>
          <w:rFonts w:ascii="TH SarabunPSK" w:hAnsi="TH SarabunPSK" w:cs="TH SarabunPSK"/>
          <w:b/>
          <w:bCs/>
          <w:cs/>
        </w:rPr>
        <w:tab/>
      </w:r>
      <w:r w:rsidR="004A4918" w:rsidRPr="00CC7EF9">
        <w:rPr>
          <w:rFonts w:ascii="TH SarabunPSK" w:hAnsi="TH SarabunPSK" w:cs="TH SarabunPSK"/>
          <w:cs/>
        </w:rPr>
        <w:t xml:space="preserve"> </w:t>
      </w:r>
      <w:r w:rsidR="004A4918" w:rsidRPr="00CC7EF9">
        <w:rPr>
          <w:rFonts w:ascii="TH SarabunPSK" w:hAnsi="TH SarabunPSK" w:cs="TH SarabunPSK"/>
          <w:cs/>
        </w:rPr>
        <w:tab/>
      </w:r>
      <w:r w:rsidRPr="00CC7EF9">
        <w:rPr>
          <w:rFonts w:ascii="TH SarabunPSK" w:hAnsi="TH SarabunPSK" w:cs="TH SarabunPSK"/>
          <w:cs/>
        </w:rPr>
        <w:t>1)  การจัดทำแผนพัฒนาท้องถิ่นสี่ปี</w:t>
      </w:r>
      <w:r w:rsidR="004A4918" w:rsidRPr="00CC7EF9">
        <w:rPr>
          <w:rFonts w:ascii="TH SarabunPSK" w:hAnsi="TH SarabunPSK" w:cs="TH SarabunPSK"/>
          <w:cs/>
        </w:rPr>
        <w:t xml:space="preserve"> </w:t>
      </w:r>
      <w:r w:rsidRPr="00CC7EF9">
        <w:rPr>
          <w:rFonts w:ascii="TH SarabunPSK" w:hAnsi="TH SarabunPSK" w:cs="TH SarabunPSK"/>
          <w:cs/>
        </w:rPr>
        <w:t>ควร</w:t>
      </w:r>
      <w:r w:rsidR="004A4918" w:rsidRPr="00CC7EF9">
        <w:rPr>
          <w:rFonts w:ascii="TH SarabunPSK" w:eastAsiaTheme="minorHAnsi" w:hAnsi="TH SarabunPSK" w:cs="TH SarabunPSK"/>
          <w:cs/>
        </w:rPr>
        <w:t>ให้สอดคล้องกับแผนพัฒนาจังหวัด</w:t>
      </w:r>
      <w:r w:rsidR="004A4918" w:rsidRPr="00CC7EF9">
        <w:rPr>
          <w:rFonts w:ascii="TH SarabunPSK" w:eastAsiaTheme="minorHAnsi" w:hAnsi="TH SarabunPSK" w:cs="TH SarabunPSK"/>
        </w:rPr>
        <w:t xml:space="preserve"> </w:t>
      </w:r>
      <w:r w:rsidR="004A4918" w:rsidRPr="00CC7EF9">
        <w:rPr>
          <w:rFonts w:ascii="TH SarabunPSK" w:eastAsiaTheme="minorHAnsi" w:hAnsi="TH SarabunPSK" w:cs="TH SarabunPSK"/>
          <w:cs/>
        </w:rPr>
        <w:t>ยุทธศาสตร์การพัฒนาขององค์กรปกครองส่วนท้องถิ่นในเขตจังหวัด</w:t>
      </w:r>
      <w:r w:rsidR="004A4918" w:rsidRPr="00CC7EF9">
        <w:rPr>
          <w:rFonts w:ascii="TH SarabunPSK" w:eastAsiaTheme="minorHAnsi" w:hAnsi="TH SarabunPSK" w:cs="TH SarabunPSK"/>
        </w:rPr>
        <w:t xml:space="preserve"> </w:t>
      </w:r>
      <w:r w:rsidR="004A4918" w:rsidRPr="00CC7EF9">
        <w:rPr>
          <w:rFonts w:ascii="TH SarabunPSK" w:eastAsiaTheme="minorHAnsi" w:hAnsi="TH SarabunPSK" w:cs="TH SarabunPSK"/>
          <w:cs/>
        </w:rPr>
        <w:t>แผนพัฒนาอำเภอ แผนพัฒนาตำบล</w:t>
      </w:r>
      <w:r w:rsidR="004A4918" w:rsidRPr="00CC7EF9">
        <w:rPr>
          <w:rFonts w:ascii="TH SarabunPSK" w:eastAsiaTheme="minorHAnsi" w:hAnsi="TH SarabunPSK" w:cs="TH SarabunPSK"/>
        </w:rPr>
        <w:t xml:space="preserve"> </w:t>
      </w:r>
      <w:r w:rsidR="004A4918" w:rsidRPr="00CC7EF9">
        <w:rPr>
          <w:rFonts w:ascii="TH SarabunPSK" w:eastAsiaTheme="minorHAnsi" w:hAnsi="TH SarabunPSK" w:cs="TH SarabunPSK"/>
          <w:cs/>
        </w:rPr>
        <w:t>แผนพัฒนาหมู่บ้านหรือแผนชุมชน</w:t>
      </w:r>
      <w:r w:rsidR="004A4918" w:rsidRPr="00CC7EF9">
        <w:rPr>
          <w:rFonts w:ascii="TH SarabunPSK" w:hAnsi="TH SarabunPSK" w:cs="TH SarabunPSK"/>
          <w:cs/>
        </w:rPr>
        <w:t xml:space="preserve"> </w:t>
      </w:r>
    </w:p>
    <w:p w:rsidR="002B5367" w:rsidRPr="00CC7EF9" w:rsidRDefault="002B5367" w:rsidP="002B5367">
      <w:pPr>
        <w:ind w:firstLine="1440"/>
        <w:jc w:val="thaiDistribute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 xml:space="preserve">2) </w:t>
      </w:r>
      <w:r w:rsidR="004A4918" w:rsidRPr="00CC7EF9">
        <w:rPr>
          <w:rFonts w:ascii="TH SarabunPSK" w:hAnsi="TH SarabunPSK" w:cs="TH SarabunPSK"/>
          <w:cs/>
        </w:rPr>
        <w:t xml:space="preserve"> การจัดทำแผนพัฒนาท้องถิ่นสี่ปี </w:t>
      </w:r>
      <w:r w:rsidRPr="00CC7EF9">
        <w:rPr>
          <w:rFonts w:ascii="TH SarabunPSK" w:hAnsi="TH SarabunPSK" w:cs="TH SarabunPSK"/>
          <w:cs/>
        </w:rPr>
        <w:t>ควรพิจารณางบประมาณ</w:t>
      </w:r>
      <w:r w:rsidR="004A4918" w:rsidRPr="00CC7EF9">
        <w:rPr>
          <w:rFonts w:ascii="TH SarabunPSK" w:hAnsi="TH SarabunPSK" w:cs="TH SarabunPSK"/>
          <w:cs/>
        </w:rPr>
        <w:t xml:space="preserve"> </w:t>
      </w:r>
      <w:r w:rsidRPr="00CC7EF9">
        <w:rPr>
          <w:rFonts w:ascii="TH SarabunPSK" w:hAnsi="TH SarabunPSK" w:cs="TH SarabunPSK"/>
          <w:cs/>
        </w:rPr>
        <w:t>และคำนึงถึงสถานะการคลังในการพิจารณาโครงการที่จะบรรจุในแผนพัฒนา</w:t>
      </w:r>
      <w:r w:rsidR="004A4918" w:rsidRPr="00CC7EF9">
        <w:rPr>
          <w:rFonts w:ascii="TH SarabunPSK" w:hAnsi="TH SarabunPSK" w:cs="TH SarabunPSK"/>
          <w:cs/>
        </w:rPr>
        <w:t>ท้อง</w:t>
      </w:r>
      <w:r w:rsidRPr="00CC7EF9">
        <w:rPr>
          <w:rFonts w:ascii="TH SarabunPSK" w:hAnsi="TH SarabunPSK" w:cs="TH SarabunPSK"/>
          <w:cs/>
        </w:rPr>
        <w:t>ถิ่นสี่ปี</w:t>
      </w:r>
      <w:r w:rsidRPr="00CC7EF9">
        <w:rPr>
          <w:rFonts w:ascii="TH SarabunPSK" w:hAnsi="TH SarabunPSK" w:cs="TH SarabunPSK"/>
        </w:rPr>
        <w:t xml:space="preserve"> </w:t>
      </w:r>
    </w:p>
    <w:p w:rsidR="002B5367" w:rsidRPr="00CC7EF9" w:rsidRDefault="002B5367" w:rsidP="002B5367">
      <w:pPr>
        <w:ind w:firstLine="1440"/>
        <w:jc w:val="thaiDistribute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>3)  ควรเร่งรัดให้มีการดำเนินโครงการที่ตั้งในข้อบัญญัติงบประมาณรายจ่าย</w:t>
      </w:r>
      <w:r w:rsidR="004A4918" w:rsidRPr="00CC7EF9">
        <w:rPr>
          <w:rFonts w:ascii="TH SarabunPSK" w:hAnsi="TH SarabunPSK" w:cs="TH SarabunPSK"/>
          <w:cs/>
        </w:rPr>
        <w:t xml:space="preserve">ประจำปี </w:t>
      </w:r>
      <w:r w:rsidRPr="00CC7EF9">
        <w:rPr>
          <w:rFonts w:ascii="TH SarabunPSK" w:hAnsi="TH SarabunPSK" w:cs="TH SarabunPSK"/>
          <w:cs/>
        </w:rPr>
        <w:t>ให้สามารถดำเนินการได้ในปีงบประมาณนั้น</w:t>
      </w:r>
      <w:r w:rsidR="004A4918" w:rsidRPr="00CC7EF9">
        <w:rPr>
          <w:rFonts w:ascii="TH SarabunPSK" w:hAnsi="TH SarabunPSK" w:cs="TH SarabunPSK"/>
          <w:cs/>
        </w:rPr>
        <w:t>ๆ</w:t>
      </w:r>
      <w:r w:rsidRPr="00CC7EF9">
        <w:rPr>
          <w:rFonts w:ascii="TH SarabunPSK" w:hAnsi="TH SarabunPSK" w:cs="TH SarabunPSK"/>
          <w:cs/>
        </w:rPr>
        <w:t xml:space="preserve">  </w:t>
      </w:r>
    </w:p>
    <w:p w:rsidR="002B5367" w:rsidRPr="00CC7EF9" w:rsidRDefault="002B5367" w:rsidP="002B5367">
      <w:pPr>
        <w:ind w:firstLine="1440"/>
        <w:jc w:val="thaiDistribute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s/>
        </w:rPr>
        <w:t>4)  องค์การบริหารส่วนตำบลควรพิจารณาตั้งงบประมาณให้เพียงพอและเหมาะสมกับกับภารกิจ</w:t>
      </w:r>
      <w:r w:rsidR="004A4918" w:rsidRPr="00CC7EF9">
        <w:rPr>
          <w:rFonts w:ascii="TH SarabunPSK" w:hAnsi="TH SarabunPSK" w:cs="TH SarabunPSK"/>
          <w:cs/>
        </w:rPr>
        <w:t xml:space="preserve">   </w:t>
      </w:r>
      <w:r w:rsidRPr="00CC7EF9">
        <w:rPr>
          <w:rFonts w:ascii="TH SarabunPSK" w:hAnsi="TH SarabunPSK" w:cs="TH SarabunPSK"/>
          <w:cs/>
        </w:rPr>
        <w:t xml:space="preserve">แต่ละด้านที่จะต้องดำเนินการ ซึ่งจะช่วยลดปัญหาในการโอนเพิ่ม โอนลด  </w:t>
      </w:r>
      <w:r w:rsidR="004A4918" w:rsidRPr="00CC7EF9">
        <w:rPr>
          <w:rFonts w:ascii="TH SarabunPSK" w:hAnsi="TH SarabunPSK" w:cs="TH SarabunPSK"/>
          <w:cs/>
        </w:rPr>
        <w:t>และการ</w:t>
      </w:r>
      <w:r w:rsidRPr="00CC7EF9">
        <w:rPr>
          <w:rFonts w:ascii="TH SarabunPSK" w:hAnsi="TH SarabunPSK" w:cs="TH SarabunPSK"/>
          <w:cs/>
        </w:rPr>
        <w:t>โอนตั้งจ่ายรายการใหม่</w:t>
      </w:r>
    </w:p>
    <w:p w:rsidR="002B2E6C" w:rsidRPr="00CC7EF9" w:rsidRDefault="002B2E6C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DF05E7" w:rsidRPr="00CC7EF9" w:rsidRDefault="00DF05E7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0E6716" w:rsidRPr="00CC7EF9" w:rsidRDefault="000E6716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61715A" w:rsidRPr="00CC7EF9" w:rsidRDefault="0061715A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CE7CA2" w:rsidRPr="00CC7EF9" w:rsidRDefault="00CE7CA2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132DC4" w:rsidRPr="00CC7EF9" w:rsidRDefault="00132DC4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CE7CA2" w:rsidRPr="00CC7EF9" w:rsidRDefault="00CE7CA2" w:rsidP="002B53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DF05E7" w:rsidRPr="00CC7EF9" w:rsidRDefault="00DF05E7" w:rsidP="00132DC4">
      <w:pPr>
        <w:autoSpaceDE w:val="0"/>
        <w:autoSpaceDN w:val="0"/>
        <w:adjustRightInd w:val="0"/>
        <w:jc w:val="right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ผนวก ก</w:t>
      </w:r>
    </w:p>
    <w:p w:rsidR="00DF05E7" w:rsidRPr="00CC7EF9" w:rsidRDefault="00DF05E7" w:rsidP="00DF05E7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221DB7" w:rsidRPr="00CC7EF9" w:rsidRDefault="00DF05E7" w:rsidP="00DF05E7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eastAsiaTheme="minorHAnsi" w:hAnsi="TH SarabunPSK" w:cs="TH SarabunPSK"/>
          <w:b/>
          <w:bCs/>
          <w:u w:val="single"/>
          <w:cs/>
        </w:rPr>
        <w:t>การติดตามและประเมินผลยุทธศาสตร์</w:t>
      </w:r>
    </w:p>
    <w:p w:rsidR="00DF05E7" w:rsidRPr="00CC7EF9" w:rsidRDefault="00DF05E7" w:rsidP="00221DB7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  <w:b/>
          <w:bCs/>
          <w:cs/>
        </w:rPr>
        <w:t>เพื่อความสอดคล้องแผนพัฒนาท้องถิ่นสี่ปีขององค์กรปกครองส่วนท้องถิ่น</w:t>
      </w:r>
    </w:p>
    <w:p w:rsidR="00DF05E7" w:rsidRPr="00CC7EF9" w:rsidRDefault="00DF05E7" w:rsidP="00DF05E7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</w:rPr>
      </w:pPr>
    </w:p>
    <w:tbl>
      <w:tblPr>
        <w:tblStyle w:val="a6"/>
        <w:tblW w:w="0" w:type="auto"/>
        <w:tblLook w:val="04A0"/>
      </w:tblPr>
      <w:tblGrid>
        <w:gridCol w:w="8188"/>
        <w:gridCol w:w="1645"/>
      </w:tblGrid>
      <w:tr w:rsidR="00DF05E7" w:rsidRPr="00CC7EF9" w:rsidTr="00DF05E7">
        <w:tc>
          <w:tcPr>
            <w:tcW w:w="8188" w:type="dxa"/>
            <w:vAlign w:val="center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645" w:type="dxa"/>
            <w:vAlign w:val="center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</w:p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คะแนน</w:t>
            </w:r>
          </w:p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1.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20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2.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การวิเคราะห์สภาวการณ์และศักยภาพ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15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3.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ยุทธศาสตร์</w:t>
            </w: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ประกอบด้วย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65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3.1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(10)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3.2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(10)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3.3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ยุทธศาสตร์จังหวัด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(10)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3.4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วิสัยทัศน์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3.5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กลยุทธ์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3.6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3.7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จุดยืนทางยุทธศาสตร์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3.8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แผนงาน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3.9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ความเชื่อมโยงของยุทธศาสตร์ในภาพรวม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   3.10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ผลผลิต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>(5)</w:t>
            </w:r>
          </w:p>
        </w:tc>
      </w:tr>
      <w:tr w:rsidR="00DF05E7" w:rsidRPr="00CC7EF9" w:rsidTr="00DF05E7">
        <w:tc>
          <w:tcPr>
            <w:tcW w:w="8188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  <w:sz w:val="36"/>
                <w:szCs w:val="36"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645" w:type="dxa"/>
          </w:tcPr>
          <w:p w:rsidR="00DF05E7" w:rsidRPr="00CC7EF9" w:rsidRDefault="00DF05E7" w:rsidP="00DF05E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>100</w:t>
            </w:r>
          </w:p>
        </w:tc>
      </w:tr>
    </w:tbl>
    <w:p w:rsidR="00DF05E7" w:rsidRPr="00CC7EF9" w:rsidRDefault="00DF05E7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132DC4" w:rsidRPr="00CC7EF9" w:rsidRDefault="00132DC4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61715A" w:rsidRPr="00CC7EF9" w:rsidRDefault="0061715A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13356E" w:rsidRPr="00CC7EF9" w:rsidRDefault="0013356E" w:rsidP="00132DC4">
      <w:pPr>
        <w:jc w:val="right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lastRenderedPageBreak/>
        <w:t>(1)</w:t>
      </w:r>
    </w:p>
    <w:p w:rsidR="00433736" w:rsidRPr="00CC7EF9" w:rsidRDefault="00433736" w:rsidP="00433736">
      <w:pPr>
        <w:jc w:val="center"/>
        <w:rPr>
          <w:rFonts w:ascii="TH SarabunPSK" w:hAnsi="TH SarabunPSK" w:cs="TH SarabunPSK"/>
          <w:b/>
          <w:bCs/>
          <w:cs/>
        </w:rPr>
      </w:pPr>
      <w:r w:rsidRPr="00CC7EF9">
        <w:rPr>
          <w:rFonts w:ascii="TH SarabunPSK" w:eastAsiaTheme="minorHAnsi" w:hAnsi="TH SarabunPSK" w:cs="TH SarabunPSK"/>
          <w:b/>
          <w:bCs/>
          <w:cs/>
        </w:rPr>
        <w:t>การให้คะแนน</w:t>
      </w:r>
      <w:r w:rsidRPr="00CC7EF9">
        <w:rPr>
          <w:rFonts w:ascii="TH SarabunPSK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hAnsi="TH SarabunPSK" w:cs="TH SarabunPSK"/>
          <w:b/>
          <w:bCs/>
          <w:u w:val="single"/>
          <w:cs/>
        </w:rPr>
        <w:t>การติดตามและประเมินผล</w:t>
      </w:r>
      <w:r w:rsidRPr="00CC7EF9">
        <w:rPr>
          <w:rFonts w:ascii="TH SarabunPSK" w:hAnsi="TH SarabunPSK" w:cs="TH SarabunPSK"/>
          <w:b/>
          <w:bCs/>
          <w:noProof/>
          <w:u w:val="single"/>
          <w:cs/>
        </w:rPr>
        <w:t>ยุทธศาสตร์</w:t>
      </w:r>
    </w:p>
    <w:p w:rsidR="00433736" w:rsidRPr="00CC7EF9" w:rsidRDefault="00433736" w:rsidP="00433736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</w:rPr>
      </w:pPr>
      <w:r w:rsidRPr="00CC7EF9">
        <w:rPr>
          <w:rFonts w:ascii="TH SarabunPSK" w:hAnsi="TH SarabunPSK" w:cs="TH SarabunPSK"/>
          <w:b/>
          <w:bCs/>
          <w:noProof/>
          <w:cs/>
        </w:rPr>
        <w:t>เพื่อความสอดคล้องแผนพัฒนาเ</w:t>
      </w:r>
      <w:r w:rsidRPr="00CC7EF9">
        <w:rPr>
          <w:rFonts w:ascii="TH SarabunPSK" w:eastAsiaTheme="minorHAnsi" w:hAnsi="TH SarabunPSK" w:cs="TH SarabunPSK"/>
          <w:b/>
          <w:bCs/>
          <w:cs/>
        </w:rPr>
        <w:t>ท้องถิ่นสี่ปีขององค์กรปกครองส่วนท้องถิ่น</w:t>
      </w:r>
    </w:p>
    <w:p w:rsidR="00433736" w:rsidRPr="00CC7EF9" w:rsidRDefault="00433736" w:rsidP="00433736">
      <w:pPr>
        <w:ind w:left="7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528"/>
        <w:gridCol w:w="1276"/>
        <w:gridCol w:w="1276"/>
      </w:tblGrid>
      <w:tr w:rsidR="00433736" w:rsidRPr="00CC7EF9" w:rsidTr="00C63B53">
        <w:tc>
          <w:tcPr>
            <w:tcW w:w="2269" w:type="dxa"/>
            <w:shd w:val="clear" w:color="auto" w:fill="auto"/>
          </w:tcPr>
          <w:p w:rsidR="00433736" w:rsidRPr="00CC7EF9" w:rsidRDefault="00433736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shd w:val="clear" w:color="auto" w:fill="auto"/>
          </w:tcPr>
          <w:p w:rsidR="00433736" w:rsidRPr="00CC7EF9" w:rsidRDefault="00433736" w:rsidP="00C63B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433736" w:rsidRPr="00CC7EF9" w:rsidRDefault="00433736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433736" w:rsidRPr="00CC7EF9" w:rsidRDefault="00433736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5B5CAB" w:rsidRPr="00CC7EF9" w:rsidTr="00C63B53">
        <w:tc>
          <w:tcPr>
            <w:tcW w:w="2269" w:type="dxa"/>
            <w:vMerge w:val="restart"/>
            <w:shd w:val="clear" w:color="auto" w:fill="auto"/>
          </w:tcPr>
          <w:p w:rsidR="005B5CAB" w:rsidRPr="00CC7EF9" w:rsidRDefault="005B5CAB" w:rsidP="00E85CA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1.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528" w:type="dxa"/>
            <w:shd w:val="clear" w:color="auto" w:fill="auto"/>
          </w:tcPr>
          <w:p w:rsidR="005B5CAB" w:rsidRPr="00CC7EF9" w:rsidRDefault="005B5CAB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ควรประกอบด้วยข้อมูลดังนี้</w:t>
            </w:r>
          </w:p>
          <w:p w:rsidR="005B5CAB" w:rsidRPr="00CC7EF9" w:rsidRDefault="005B5CAB" w:rsidP="00E85CA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ข้อมูลเกี่ยวกับด้านกายภาพ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ที่ตั้งของหมู่บ้าน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ชุมชน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ตำบลลักษณะภูมิประเทศ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ลักษณะภูมิอากาศ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ลักษณะของดิน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ลักษณะของแหล่งน้ำ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ลักษณะของไม้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ป่าไม้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ด้านการเมือง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การปกครอง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เขตการปกครอง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การเลือกตั้ง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20</w:t>
            </w:r>
          </w:p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(3)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5B5CAB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B5CAB" w:rsidRPr="00CC7EF9" w:rsidTr="00C63B53">
        <w:tc>
          <w:tcPr>
            <w:tcW w:w="2269" w:type="dxa"/>
            <w:vMerge/>
            <w:shd w:val="clear" w:color="auto" w:fill="auto"/>
          </w:tcPr>
          <w:p w:rsidR="005B5CAB" w:rsidRPr="00CC7EF9" w:rsidRDefault="005B5CAB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5528" w:type="dxa"/>
            <w:shd w:val="clear" w:color="auto" w:fill="auto"/>
          </w:tcPr>
          <w:p w:rsidR="005B5CAB" w:rsidRPr="00CC7EF9" w:rsidRDefault="005B5CAB" w:rsidP="00E85CAA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ข้อมูลเกี่ยวกับด้านการเมือง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การปกครอง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เขตการปกครองการเลือกตั้ง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ประชากร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ข้อมูลเกี่ยวกับจำนวนประชากร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และช่วงอายุและจำนวนประชากร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5B5CAB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ข้อมูลเกี่ยวกับสภาพทางสังคม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การศึกษา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สาธารณสุข</w:t>
            </w:r>
          </w:p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อาชญากรรม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ยาเสพติด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การสังคมสงเคราะห์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(4)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ข้อมูลเกี่ยวกับระบบบริการพื้นฐาน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การคมนาคมขนส่ง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การไฟฟ้า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การประปา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โทรศัพท์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ข้อมูลเกี่ยวกับระบบเศรษฐกิจ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การเกษตร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การประมง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การปศุสัตว์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การบริการ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การท่องเที่ยว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อุตสาหกรรม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การพาณิชย์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กลุ่มอาชีพ แรงงาน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 และเศรษฐกิจพอเพียงท้องถิ่น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ด้านการเกษตรและแหล่งน้ำ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(6)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ข้อมูลเกี่ยวกับศาสนา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ประเพณี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วัฒนธรรม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การนับถือศาสนาประเพณีและงานประจำปี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ภูมิปัญญาท้องถิ่น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ภาษาถิ่น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สินค้าพื้นเมืองและของที่ระลึก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และอื่นๆ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(7)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ข้อมูลเกี่ยวกับทรัพยากรธรรมชาติ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น้ำ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ป่าไม้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ภูเขา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คุณภาพของทรัพยากรธรรมชาติ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(8)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การสำรวจและจัดเก็บข้อมูลเพื่อการจัดท้าแผนพัฒนาท้องถิ่นหรือการใช้ข้อมูล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จปฐ</w:t>
            </w:r>
            <w:r w:rsidRPr="00CC7EF9">
              <w:rPr>
                <w:rFonts w:ascii="TH SarabunPSK" w:eastAsiaTheme="minorHAnsi" w:hAnsi="TH SarabunPSK" w:cs="TH SarabunPSK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B5CAB" w:rsidRPr="00CC7EF9" w:rsidTr="00C63B53">
        <w:tc>
          <w:tcPr>
            <w:tcW w:w="2269" w:type="dxa"/>
            <w:vMerge/>
            <w:shd w:val="clear" w:color="auto" w:fill="auto"/>
          </w:tcPr>
          <w:p w:rsidR="005B5CAB" w:rsidRPr="00CC7EF9" w:rsidRDefault="005B5CAB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5B5CAB" w:rsidRPr="00CC7EF9" w:rsidRDefault="005B5CAB" w:rsidP="00433736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(9)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การประชุมประชาคมท้องถิ่น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รูปแบบ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วิธีการ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และการดำเนินการประชุมประชาคมท้องถิ่น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โดยใช้กระบวนการร่วมคิด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ร่วมทำ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ร่วมตัดสินใจ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ร่วมตรวจสอบ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ร่วมรับประโยชน์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ร่วมแก้ปัญหา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ปรึกษาหารือแลกเปลี่ยนเรียนรู้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เพื่อแก้ปัญหาสำหรับการพัฒนาท้องถิ่นตามอำนาจหน้าที่ขององค์กรปกครองส่วนท้องถิ่น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(3)</w:t>
            </w:r>
          </w:p>
        </w:tc>
        <w:tc>
          <w:tcPr>
            <w:tcW w:w="1276" w:type="dxa"/>
            <w:shd w:val="clear" w:color="auto" w:fill="auto"/>
          </w:tcPr>
          <w:p w:rsidR="005B5CAB" w:rsidRPr="00CC7EF9" w:rsidRDefault="005B5CAB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33736" w:rsidRPr="00CC7EF9" w:rsidRDefault="00433736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5B5CAB" w:rsidRPr="00CC7EF9" w:rsidRDefault="005B5CAB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5B5CAB" w:rsidRPr="00CC7EF9" w:rsidRDefault="005B5CAB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5B5CAB" w:rsidRPr="00CC7EF9" w:rsidRDefault="005B5CAB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32DC4" w:rsidRPr="00CC7EF9" w:rsidRDefault="00132DC4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EE684E" w:rsidRPr="00CC7EF9" w:rsidRDefault="0013356E" w:rsidP="00132DC4">
      <w:pPr>
        <w:ind w:left="720"/>
        <w:jc w:val="right"/>
        <w:rPr>
          <w:rFonts w:ascii="TH SarabunPSK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  <w:sz w:val="36"/>
          <w:szCs w:val="36"/>
        </w:rPr>
        <w:lastRenderedPageBreak/>
        <w:t>(2)</w:t>
      </w:r>
    </w:p>
    <w:p w:rsidR="00132DC4" w:rsidRPr="00CC7EF9" w:rsidRDefault="00132DC4" w:rsidP="00132DC4">
      <w:pPr>
        <w:ind w:left="720"/>
        <w:jc w:val="right"/>
        <w:rPr>
          <w:rFonts w:ascii="TH SarabunPSK" w:hAnsi="TH SarabunPSK" w:cs="TH SarabunPSK"/>
          <w:b/>
          <w:b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528"/>
        <w:gridCol w:w="1276"/>
        <w:gridCol w:w="1276"/>
      </w:tblGrid>
      <w:tr w:rsidR="00EE684E" w:rsidRPr="00CC7EF9" w:rsidTr="00C63B53">
        <w:tc>
          <w:tcPr>
            <w:tcW w:w="2269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shd w:val="clear" w:color="auto" w:fill="auto"/>
          </w:tcPr>
          <w:p w:rsidR="00EE684E" w:rsidRPr="00CC7EF9" w:rsidRDefault="00EE684E" w:rsidP="00C63B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EE684E" w:rsidRPr="00CC7EF9" w:rsidTr="00C63B53">
        <w:tc>
          <w:tcPr>
            <w:tcW w:w="2269" w:type="dxa"/>
            <w:vMerge w:val="restart"/>
            <w:shd w:val="clear" w:color="auto" w:fill="auto"/>
          </w:tcPr>
          <w:p w:rsidR="00EE684E" w:rsidRPr="00CC7EF9" w:rsidRDefault="00EE684E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2.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การวิเคราะห์</w:t>
            </w:r>
          </w:p>
          <w:p w:rsidR="00EE684E" w:rsidRPr="00CC7EF9" w:rsidRDefault="00EE684E" w:rsidP="00EE684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สภาวการณ์และศักยภาพ</w:t>
            </w:r>
          </w:p>
        </w:tc>
        <w:tc>
          <w:tcPr>
            <w:tcW w:w="5528" w:type="dxa"/>
            <w:shd w:val="clear" w:color="auto" w:fill="auto"/>
          </w:tcPr>
          <w:p w:rsidR="00EE684E" w:rsidRPr="00CC7EF9" w:rsidRDefault="00EE684E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ควรประกอบด้วยข้อมูลดังนี้</w:t>
            </w:r>
          </w:p>
          <w:p w:rsidR="00EE684E" w:rsidRPr="00CC7EF9" w:rsidRDefault="00EE684E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การวิเคราะห์ที่ครอบคลุมความเชื่อมโยง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ความสอดคล้องยุทธศาสตร์จังหวัด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ยุทธศาสตร์การพัฒนาขององค์กรปกครองส่วนท้องถิ่นในเขตจังหวัด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ยุทธศาสตร์ขององค์กรปกครองส่วนท้องถิ่น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นโยบายของผู้บริหารท้องถิ่น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รวมถึงความเชื่อมโยงแผนยุทธศาสตร์ชาติ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แผนพัฒนาเศรษฐกิจและสังคมแห่งชาติ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Thailand 4.0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</w:t>
            </w:r>
            <w:r w:rsidR="00152DE7" w:rsidRPr="00CC7EF9">
              <w:rPr>
                <w:rFonts w:ascii="TH SarabunPSK" w:hAnsi="TH SarabunPSK" w:cs="TH SarabunPSK"/>
              </w:rPr>
              <w:t>5</w:t>
            </w:r>
          </w:p>
          <w:p w:rsidR="00756D3B" w:rsidRPr="00CC7EF9" w:rsidRDefault="00756D3B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684E" w:rsidRPr="00CC7EF9" w:rsidTr="00C63B53">
        <w:tc>
          <w:tcPr>
            <w:tcW w:w="2269" w:type="dxa"/>
            <w:vMerge/>
            <w:shd w:val="clear" w:color="auto" w:fill="auto"/>
          </w:tcPr>
          <w:p w:rsidR="00EE684E" w:rsidRPr="00CC7EF9" w:rsidRDefault="00EE684E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5528" w:type="dxa"/>
            <w:shd w:val="clear" w:color="auto" w:fill="auto"/>
          </w:tcPr>
          <w:p w:rsidR="00EE684E" w:rsidRPr="00CC7EF9" w:rsidRDefault="00EE684E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การวิเคราะห์การใช้ผังเมืองรวมหรือผังเมืองเฉพาะและการบังคับใช้ผลของการบังคับใช้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สภาพการณ์ที่เกิดขึ้นต่อการพัฒนาท้องถิ่น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C65E3F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(1</w:t>
            </w:r>
            <w:r w:rsidR="00152DE7" w:rsidRPr="00CC7EF9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684E" w:rsidRPr="00CC7EF9" w:rsidTr="00C63B53">
        <w:tc>
          <w:tcPr>
            <w:tcW w:w="2269" w:type="dxa"/>
            <w:vMerge/>
            <w:shd w:val="clear" w:color="auto" w:fill="auto"/>
          </w:tcPr>
          <w:p w:rsidR="00EE684E" w:rsidRPr="00CC7EF9" w:rsidRDefault="00EE684E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EE684E" w:rsidRPr="00CC7EF9" w:rsidRDefault="00EE684E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การวิเคราะห์ทางสังคม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ด้านแรงงาน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การศึกษา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สาธารณสุข ความยากจน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อาชญากรรม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ปัญหายาเสพติด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เทคโนโลยี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จารีต ประเพณี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วัฒนธรรม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ภูมิปัญญาท้องถิ่น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เป็นต้น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C65E3F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</w:t>
            </w:r>
            <w:r w:rsidR="00152DE7" w:rsidRPr="00CC7EF9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E684E" w:rsidRPr="00CC7EF9" w:rsidRDefault="00EE684E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(4)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การวิเคราะห์ทางเศรษฐกิจ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ข้อมูลด้านรายได้ครัวเรือน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การส่งเสริมอาชีพ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กลุ่มอาชีพ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กลุ่มทางสังคม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การพัฒนาอาชีพและกลุ่มต่างๆ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สภาพทางเศรษฐกิจและความเป็นอยู่ทั่วไป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เป็นต้น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การวิเคราะห์สิ่งแวดล้อม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พื้นที่สีเขียว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ธรรมชาติต่างๆ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ทาง</w:t>
            </w:r>
          </w:p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ภูมิศาสตร์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กระบวนการหรือสิ่งที่เกิดขึ้น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การประดิษฐ์ที่มีผลต่อ</w:t>
            </w:r>
          </w:p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สิ่งแวดล้อมและการพัฒนา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(6)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ผลการวิเคราะห์ศักยภาพเพื่อประเมินสถานภาพการพัฒนาในปัจจุบันและโอกาสการพัฒนาในอนาคตของท้องถิ่น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ด้วยเทคนิค</w:t>
            </w:r>
            <w:r w:rsidRPr="00CC7EF9">
              <w:rPr>
                <w:rFonts w:ascii="TH SarabunPSK" w:eastAsiaTheme="minorHAnsi" w:hAnsi="TH SarabunPSK" w:cs="TH SarabunPSK"/>
              </w:rPr>
              <w:t xml:space="preserve"> SWOT Analysis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ที่อาจส่งผลต่อการดำเนินงานได้แก่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  S-Strength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จุดแข็ง</w:t>
            </w:r>
            <w:r w:rsidRPr="00CC7EF9">
              <w:rPr>
                <w:rFonts w:ascii="TH SarabunPSK" w:eastAsiaTheme="minorHAnsi" w:hAnsi="TH SarabunPSK" w:cs="TH SarabunPSK"/>
              </w:rPr>
              <w:t>) Weakness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จุดอ่อน</w:t>
            </w:r>
            <w:r w:rsidRPr="00CC7EF9">
              <w:rPr>
                <w:rFonts w:ascii="TH SarabunPSK" w:eastAsiaTheme="minorHAnsi" w:hAnsi="TH SarabunPSK" w:cs="TH SarabunPSK"/>
              </w:rPr>
              <w:t>) O-Opportunity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โอกาส</w:t>
            </w:r>
            <w:r w:rsidRPr="00CC7EF9">
              <w:rPr>
                <w:rFonts w:ascii="TH SarabunPSK" w:eastAsiaTheme="minorHAnsi" w:hAnsi="TH SarabunPSK" w:cs="TH SarabunPSK"/>
              </w:rPr>
              <w:t xml:space="preserve">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</w:t>
            </w:r>
            <w:r w:rsidRPr="00CC7EF9">
              <w:rPr>
                <w:rFonts w:ascii="TH SarabunPSK" w:eastAsiaTheme="minorHAnsi" w:hAnsi="TH SarabunPSK" w:cs="TH SarabunPSK"/>
              </w:rPr>
              <w:t>T-Threat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อุปสรรค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(7)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สรุปประเด็นปัญหาและความต้องการของประชาชนเชิงพื้นที่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มีการนำเสนอปัญหา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ค้นหาสาเหตุของปัญหาหรือสมมติฐานของปัญหา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แนวทางการแก้ไขปัญหาหรือวิธีการแก้ไขปัญหา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การกำหนดวัตถุประสงค์ เพื่อแก้ไขปัญหา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vMerge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EE684E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(8)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สรุปผลการดำเนินงานตามงบประมาณที่ได้รับ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และการเบิกจ่ายงบประมาณ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ในปีงบประมาณ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พ</w:t>
            </w:r>
            <w:r w:rsidRPr="00CC7EF9">
              <w:rPr>
                <w:rFonts w:ascii="TH SarabunPSK" w:eastAsiaTheme="minorHAnsi" w:hAnsi="TH SarabunPSK" w:cs="TH SarabunPSK"/>
              </w:rPr>
              <w:t>.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ศ</w:t>
            </w:r>
            <w:r w:rsidRPr="00CC7EF9">
              <w:rPr>
                <w:rFonts w:ascii="TH SarabunPSK" w:eastAsiaTheme="minorHAnsi" w:hAnsi="TH SarabunPSK" w:cs="TH SarabunPSK"/>
              </w:rPr>
              <w:t xml:space="preserve">. 2557-2560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สรุปสถานการณ์การพัฒนา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การตั้งงบประมาณ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การเบิกจ่ายงบประมาณการประเมินผลการน้าแผนพัฒนาท้องถิ่นไปปฏิบัติในเชิงปริมาณ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และการประเมินประสิทธิผลของแผนพัฒนาท้องถิ่นในเชิงคุณภาพ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(2)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CE7CA2" w:rsidRPr="00CC7EF9" w:rsidRDefault="00CE7CA2" w:rsidP="003A78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</w:rPr>
      </w:pPr>
    </w:p>
    <w:p w:rsidR="0061715A" w:rsidRPr="00CC7EF9" w:rsidRDefault="0061715A" w:rsidP="003A78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</w:rPr>
      </w:pPr>
    </w:p>
    <w:p w:rsidR="004E6BEC" w:rsidRPr="00CC7EF9" w:rsidRDefault="00132DC4" w:rsidP="00132DC4">
      <w:pPr>
        <w:autoSpaceDE w:val="0"/>
        <w:autoSpaceDN w:val="0"/>
        <w:adjustRightInd w:val="0"/>
        <w:jc w:val="right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  <w:cs/>
        </w:rPr>
        <w:lastRenderedPageBreak/>
        <w:t>(</w:t>
      </w:r>
      <w:r w:rsidR="003A783C" w:rsidRPr="00CC7EF9">
        <w:rPr>
          <w:rFonts w:ascii="TH SarabunPSK" w:eastAsiaTheme="minorHAnsi" w:hAnsi="TH SarabunPSK" w:cs="TH SarabunPSK"/>
        </w:rPr>
        <w:t>3</w:t>
      </w:r>
      <w:r w:rsidR="0013356E" w:rsidRPr="00CC7EF9">
        <w:rPr>
          <w:rFonts w:ascii="TH SarabunPSK" w:eastAsiaTheme="minorHAnsi" w:hAnsi="TH SarabunPSK" w:cs="TH SarabunPSK"/>
        </w:rPr>
        <w:t>)</w:t>
      </w:r>
    </w:p>
    <w:p w:rsidR="00132DC4" w:rsidRPr="00CC7EF9" w:rsidRDefault="00132DC4" w:rsidP="00132DC4">
      <w:pPr>
        <w:autoSpaceDE w:val="0"/>
        <w:autoSpaceDN w:val="0"/>
        <w:adjustRightInd w:val="0"/>
        <w:jc w:val="right"/>
        <w:rPr>
          <w:rFonts w:ascii="TH SarabunPSK" w:hAnsi="TH SarabunPSK" w:cs="TH SarabunPSK"/>
          <w:b/>
          <w:b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528"/>
        <w:gridCol w:w="1276"/>
        <w:gridCol w:w="1276"/>
      </w:tblGrid>
      <w:tr w:rsidR="004E6BEC" w:rsidRPr="00CC7EF9" w:rsidTr="00C63B53">
        <w:tc>
          <w:tcPr>
            <w:tcW w:w="2269" w:type="dxa"/>
            <w:shd w:val="clear" w:color="auto" w:fill="auto"/>
          </w:tcPr>
          <w:p w:rsidR="004E6BEC" w:rsidRPr="00CC7EF9" w:rsidRDefault="004E6BEC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shd w:val="clear" w:color="auto" w:fill="auto"/>
          </w:tcPr>
          <w:p w:rsidR="004E6BEC" w:rsidRPr="00CC7EF9" w:rsidRDefault="004E6BEC" w:rsidP="00C63B5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4E6BEC" w:rsidRPr="00CC7EF9" w:rsidRDefault="004E6BEC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4E6BEC" w:rsidRPr="00CC7EF9" w:rsidRDefault="004E6BEC" w:rsidP="00C63B5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4E6BEC" w:rsidRPr="00CC7EF9" w:rsidTr="00C63B53">
        <w:tc>
          <w:tcPr>
            <w:tcW w:w="2269" w:type="dxa"/>
            <w:shd w:val="clear" w:color="auto" w:fill="auto"/>
          </w:tcPr>
          <w:p w:rsidR="004E6BEC" w:rsidRPr="00CC7EF9" w:rsidRDefault="004E6BEC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2.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การวิเคราะห์</w:t>
            </w:r>
          </w:p>
          <w:p w:rsidR="004E6BEC" w:rsidRPr="00CC7EF9" w:rsidRDefault="004E6BEC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สภาวการณ์และศักยภาพ</w:t>
            </w:r>
            <w:r w:rsidRPr="00CC7EF9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(ต่อ)</w:t>
            </w:r>
          </w:p>
        </w:tc>
        <w:tc>
          <w:tcPr>
            <w:tcW w:w="5528" w:type="dxa"/>
            <w:shd w:val="clear" w:color="auto" w:fill="auto"/>
          </w:tcPr>
          <w:p w:rsidR="004E6BEC" w:rsidRPr="00CC7EF9" w:rsidRDefault="004E6BEC" w:rsidP="004E6BE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(9)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ผลที่ได้รับจากการดำเนินงานในปีงบประมาณ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พ</w:t>
            </w:r>
            <w:r w:rsidRPr="00CC7EF9">
              <w:rPr>
                <w:rFonts w:ascii="TH SarabunPSK" w:eastAsiaTheme="minorHAnsi" w:hAnsi="TH SarabunPSK" w:cs="TH SarabunPSK"/>
              </w:rPr>
              <w:t>.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ศ</w:t>
            </w:r>
            <w:r w:rsidRPr="00CC7EF9">
              <w:rPr>
                <w:rFonts w:ascii="TH SarabunPSK" w:eastAsiaTheme="minorHAnsi" w:hAnsi="TH SarabunPSK" w:cs="TH SarabunPSK"/>
              </w:rPr>
              <w:t xml:space="preserve">. 2557-2560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ผลที่ได้รับ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ผลที่สำคัญ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ผลกระทบ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และสรุปปัญหาอุปสรรคการดำเนินงานที่ผ่านมาและแนวทางการแก้ไข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พ</w:t>
            </w:r>
            <w:r w:rsidRPr="00CC7EF9">
              <w:rPr>
                <w:rFonts w:ascii="TH SarabunPSK" w:eastAsiaTheme="minorHAnsi" w:hAnsi="TH SarabunPSK" w:cs="TH SarabunPSK"/>
              </w:rPr>
              <w:t>.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ศ</w:t>
            </w:r>
            <w:r w:rsidRPr="00CC7EF9">
              <w:rPr>
                <w:rFonts w:ascii="TH SarabunPSK" w:eastAsiaTheme="minorHAnsi" w:hAnsi="TH SarabunPSK" w:cs="TH SarabunPSK"/>
              </w:rPr>
              <w:t>. 2557-2560</w:t>
            </w:r>
          </w:p>
        </w:tc>
        <w:tc>
          <w:tcPr>
            <w:tcW w:w="1276" w:type="dxa"/>
            <w:shd w:val="clear" w:color="auto" w:fill="auto"/>
          </w:tcPr>
          <w:p w:rsidR="004E6BEC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(1)</w:t>
            </w:r>
          </w:p>
        </w:tc>
        <w:tc>
          <w:tcPr>
            <w:tcW w:w="1276" w:type="dxa"/>
            <w:shd w:val="clear" w:color="auto" w:fill="auto"/>
          </w:tcPr>
          <w:p w:rsidR="004E6BEC" w:rsidRPr="00CC7EF9" w:rsidRDefault="004E6BEC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073F" w:rsidRPr="00CC7EF9" w:rsidTr="00C63B53">
        <w:tc>
          <w:tcPr>
            <w:tcW w:w="2269" w:type="dxa"/>
            <w:shd w:val="clear" w:color="auto" w:fill="auto"/>
          </w:tcPr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3.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ยุทธศาสตร์</w:t>
            </w:r>
          </w:p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3.1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</w:t>
            </w:r>
          </w:p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องค์กรปกครองส่วน</w:t>
            </w:r>
          </w:p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ท้องถิ่น</w:t>
            </w:r>
          </w:p>
        </w:tc>
        <w:tc>
          <w:tcPr>
            <w:tcW w:w="5528" w:type="dxa"/>
            <w:shd w:val="clear" w:color="auto" w:fill="auto"/>
          </w:tcPr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ควรประกอบด้วยข้อมูลดังนี้</w:t>
            </w:r>
          </w:p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สอดคล้องกับสภาพสังคม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เศรษฐกิจ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สิ่งแวดล้อมของท้องถิ่น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แผน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แผนพัฒนาเศรษฐกิจและสังคมแห่งชาติและ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Thailand 4.0</w:t>
            </w:r>
          </w:p>
        </w:tc>
        <w:tc>
          <w:tcPr>
            <w:tcW w:w="1276" w:type="dxa"/>
            <w:shd w:val="clear" w:color="auto" w:fill="auto"/>
          </w:tcPr>
          <w:p w:rsidR="0056073F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65</w:t>
            </w:r>
          </w:p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(10)</w:t>
            </w:r>
          </w:p>
        </w:tc>
        <w:tc>
          <w:tcPr>
            <w:tcW w:w="1276" w:type="dxa"/>
            <w:shd w:val="clear" w:color="auto" w:fill="auto"/>
          </w:tcPr>
          <w:p w:rsidR="0056073F" w:rsidRPr="00CC7EF9" w:rsidRDefault="0056073F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3.2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</w:t>
            </w:r>
          </w:p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องค์กรปกครองส่วน</w:t>
            </w:r>
          </w:p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ท้องถิ่นในเขตจังหวัด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สอดคล้องและเชื่อมโยงกับสภาพสังคม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เศรษฐกิจ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สิ่งแวดล้อมของท้องถิ่น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และยุทธศาสตร์จังหวัด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และเชื่อมโยงหลักประชารัฐ</w:t>
            </w:r>
          </w:p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แผนยุทธศาสตร์ชาติ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แผนพัฒนาเศรษฐกิจและสังคมแห่งชาติและ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Thailand 4.0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(10)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3.3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ยุทธศาสตร์จังหวัด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สอดคล้องกับแผนพัฒนาเศรษฐกิจและสังคมแห่งชาติ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แผนการบริหารราชการแผ่นดิน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นโยบาย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คสช</w:t>
            </w:r>
            <w:r w:rsidRPr="00CC7EF9">
              <w:rPr>
                <w:rFonts w:ascii="TH SarabunPSK" w:eastAsiaTheme="minorHAnsi" w:hAnsi="TH SarabunPSK" w:cs="TH SarabunPSK"/>
              </w:rPr>
              <w:t xml:space="preserve">.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และนโยบายรัฐบาลหลักประชารัฐ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Thailand 4.0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152DE7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(10)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56073F" w:rsidRPr="00CC7EF9" w:rsidTr="00C63B53">
        <w:tc>
          <w:tcPr>
            <w:tcW w:w="2269" w:type="dxa"/>
            <w:shd w:val="clear" w:color="auto" w:fill="auto"/>
          </w:tcPr>
          <w:p w:rsidR="0056073F" w:rsidRPr="00CC7EF9" w:rsidRDefault="0056073F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3.4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วิสัยทัศน์</w:t>
            </w:r>
          </w:p>
        </w:tc>
        <w:tc>
          <w:tcPr>
            <w:tcW w:w="5528" w:type="dxa"/>
            <w:shd w:val="clear" w:color="auto" w:fill="auto"/>
          </w:tcPr>
          <w:p w:rsidR="0056073F" w:rsidRPr="00CC7EF9" w:rsidRDefault="0056073F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วิสัยทัศน์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ซึ่งมีลักษณะแสดงสถานภาพที่องค์กรปกครองส่วนท้องถิ่น</w:t>
            </w:r>
            <w:r w:rsidR="00C63B53" w:rsidRPr="00CC7EF9">
              <w:rPr>
                <w:rFonts w:ascii="TH SarabunPSK" w:eastAsiaTheme="minorHAnsi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ต้องการจะเป็นหรือบรรลุถึงอนาคตอย่างชัดเจน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สอดคล้องกับโอกาสและศักยภาพที่เป็นลักษณะเฉพาะขององค์กรปกครองส่วนท้องถิ่น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และสัมพันธ์กับโครงการพัฒนาท้องถิ่น</w:t>
            </w:r>
          </w:p>
        </w:tc>
        <w:tc>
          <w:tcPr>
            <w:tcW w:w="1276" w:type="dxa"/>
            <w:shd w:val="clear" w:color="auto" w:fill="auto"/>
          </w:tcPr>
          <w:p w:rsidR="0056073F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56073F" w:rsidRPr="00CC7EF9" w:rsidRDefault="0056073F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shd w:val="clear" w:color="auto" w:fill="auto"/>
          </w:tcPr>
          <w:p w:rsidR="00152DE7" w:rsidRPr="00CC7EF9" w:rsidRDefault="00152DE7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3.5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กลยุทธ์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แสดงให้เห็นช่องทาง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วิธีการ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ารกิจหรือสิ่งที่ต้องท้าตามอำนาจหน้าที่ขององค์กรปกครองส่วนท้องถิ่นที่จะนำไปสู่การบรรลุวิสัยทัศน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3.6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เป้าประสงค์ของแต่</w:t>
            </w:r>
          </w:p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ละประเด็นกลยุทธ์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มุ่งหมายสิ่งหนึ่งสิ่งใดที่ชัดเจน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C63B53">
        <w:tc>
          <w:tcPr>
            <w:tcW w:w="2269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3.7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จุดยืนทางยุทธศาสตร์</w:t>
            </w:r>
            <w:r w:rsidRPr="00CC7EF9">
              <w:rPr>
                <w:rFonts w:ascii="TH SarabunPSK" w:eastAsiaTheme="minorHAnsi" w:hAnsi="TH SarabunPSK" w:cs="TH SarabunPSK"/>
              </w:rPr>
              <w:t>(Positioning)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ความมุ่งมั่นอันแน่วแน่ในการวางแผนพัฒนาท้องถิ่น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เพื่อให้บรรลุ</w:t>
            </w:r>
          </w:p>
          <w:p w:rsidR="00152DE7" w:rsidRPr="00CC7EF9" w:rsidRDefault="00152DE7" w:rsidP="0056073F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วิสัยทัศน์ขององค์กรปกครองส่วนท้องถิ่น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ซึ่งเกิดจากศักยภาพของพื้นที่จริง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ที่จะน้าไปสู่ผลสำเร็จทางยุทธศาสตร์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C63B53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E6BEC" w:rsidRPr="00CC7EF9" w:rsidRDefault="003A783C" w:rsidP="004E6BE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t xml:space="preserve">    </w:t>
      </w:r>
    </w:p>
    <w:p w:rsidR="003A783C" w:rsidRPr="00CC7EF9" w:rsidRDefault="003A783C" w:rsidP="004E6BE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CE7CA2" w:rsidRPr="00CC7EF9" w:rsidRDefault="00CE7CA2" w:rsidP="004E6BE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3356E" w:rsidRPr="00CC7EF9" w:rsidRDefault="0013356E" w:rsidP="004E6BE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3A783C" w:rsidRPr="00CC7EF9" w:rsidRDefault="0013356E" w:rsidP="00132DC4">
      <w:pPr>
        <w:autoSpaceDE w:val="0"/>
        <w:autoSpaceDN w:val="0"/>
        <w:adjustRightInd w:val="0"/>
        <w:jc w:val="right"/>
        <w:rPr>
          <w:rFonts w:ascii="TH SarabunPSK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</w:rPr>
        <w:lastRenderedPageBreak/>
        <w:t>(</w:t>
      </w:r>
      <w:r w:rsidR="003A783C" w:rsidRPr="00CC7EF9">
        <w:rPr>
          <w:rFonts w:ascii="TH SarabunPSK" w:eastAsiaTheme="minorHAnsi" w:hAnsi="TH SarabunPSK" w:cs="TH SarabunPSK"/>
        </w:rPr>
        <w:t>4</w:t>
      </w:r>
      <w:r w:rsidRPr="00CC7EF9">
        <w:rPr>
          <w:rFonts w:ascii="TH SarabunPSK" w:eastAsiaTheme="minorHAnsi" w:hAnsi="TH SarabunPSK" w:cs="TH SarabunPSK"/>
        </w:rPr>
        <w:t>)</w:t>
      </w:r>
    </w:p>
    <w:p w:rsidR="00132DC4" w:rsidRPr="00CC7EF9" w:rsidRDefault="00132DC4" w:rsidP="00132DC4">
      <w:pPr>
        <w:autoSpaceDE w:val="0"/>
        <w:autoSpaceDN w:val="0"/>
        <w:adjustRightInd w:val="0"/>
        <w:jc w:val="right"/>
        <w:rPr>
          <w:rFonts w:ascii="TH SarabunPSK" w:hAnsi="TH SarabunPSK" w:cs="TH SarabunPSK"/>
          <w:b/>
          <w:b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528"/>
        <w:gridCol w:w="1276"/>
        <w:gridCol w:w="1276"/>
      </w:tblGrid>
      <w:tr w:rsidR="003A783C" w:rsidRPr="00CC7EF9" w:rsidTr="00986399">
        <w:tc>
          <w:tcPr>
            <w:tcW w:w="2269" w:type="dxa"/>
            <w:shd w:val="clear" w:color="auto" w:fill="auto"/>
          </w:tcPr>
          <w:p w:rsidR="003A783C" w:rsidRPr="00CC7EF9" w:rsidRDefault="003A783C" w:rsidP="0098639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shd w:val="clear" w:color="auto" w:fill="auto"/>
          </w:tcPr>
          <w:p w:rsidR="003A783C" w:rsidRPr="00CC7EF9" w:rsidRDefault="003A783C" w:rsidP="0098639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3A783C" w:rsidRPr="00CC7EF9" w:rsidRDefault="003A783C" w:rsidP="0098639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3A783C" w:rsidRPr="00CC7EF9" w:rsidRDefault="003A783C" w:rsidP="0098639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152DE7" w:rsidRPr="00CC7EF9" w:rsidTr="00986399">
        <w:tc>
          <w:tcPr>
            <w:tcW w:w="2269" w:type="dxa"/>
            <w:shd w:val="clear" w:color="auto" w:fill="auto"/>
          </w:tcPr>
          <w:p w:rsidR="00152DE7" w:rsidRPr="00CC7EF9" w:rsidRDefault="00152DE7" w:rsidP="00986399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3. 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ยุทธศาสตร์</w:t>
            </w:r>
            <w:r w:rsidRPr="00CC7EF9">
              <w:rPr>
                <w:rFonts w:ascii="TH SarabunPSK" w:eastAsiaTheme="minorHAnsi" w:hAnsi="TH SarabunPSK" w:cs="TH SarabunPSK"/>
                <w:b/>
                <w:b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(ต่อ)</w:t>
            </w:r>
          </w:p>
          <w:p w:rsidR="00152DE7" w:rsidRPr="00CC7EF9" w:rsidRDefault="00152DE7" w:rsidP="009863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3.8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แผนงาน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986399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แผนงานหรือจุดมุ่งหมายเพื่อการพัฒนาในอนาคต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กำหนดจุดมุ่งหมายในเรื่องใดเรื่องหนึ่งหรือแผนงานที่เกิดจากเป้าประสงค์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ตัวชี้วัดค่าเป้าหมาย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กลยุทธ์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จุดยืนทางยุทธศาสตร์และยุทธศาสตร์ขององค์กรปกครองส่วนท้องถิ่นที่มีความชัดเจน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น้าไปสู่การจัดท้าโครงการพัฒนาท้องถิ่นในแผนพัฒนาท้องถิ่นสี่ปี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โดยระบุแผนงานและความเชื่อมโยงดังกล่าว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986399">
        <w:tc>
          <w:tcPr>
            <w:tcW w:w="2269" w:type="dxa"/>
            <w:shd w:val="clear" w:color="auto" w:fill="auto"/>
          </w:tcPr>
          <w:p w:rsidR="00152DE7" w:rsidRPr="00CC7EF9" w:rsidRDefault="00152DE7" w:rsidP="00C0312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3.9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ความเชื่อมโยงของ</w:t>
            </w:r>
          </w:p>
          <w:p w:rsidR="00152DE7" w:rsidRPr="00CC7EF9" w:rsidRDefault="00152DE7" w:rsidP="00C031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ยุทธศาสตร์ในภาพรวม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C0312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ความเชื่อมโยงองค์รวมที่น้าไปสู่การพัฒนาท้องถิ่นที่เกิดผลผลิต</w:t>
            </w:r>
            <w:r w:rsidRPr="00CC7EF9">
              <w:rPr>
                <w:rFonts w:ascii="TH SarabunPSK" w:eastAsiaTheme="minorHAnsi" w:hAnsi="TH SarabunPSK" w:cs="TH SarabunPSK"/>
              </w:rPr>
              <w:t xml:space="preserve"> /</w:t>
            </w:r>
          </w:p>
          <w:p w:rsidR="00152DE7" w:rsidRPr="00CC7EF9" w:rsidRDefault="00152DE7" w:rsidP="00C0312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โครงการจากแผนยุทธศาสตร์ชาติ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แผนพัฒนาเศรษฐกิจและสังคมแห่งชาติ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ฉบับที่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12 Thailand 4.0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แผนพัฒนาภาค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แผนพัฒนากลุ่มจังหวัด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แผนพัฒนาจังหวัด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52DE7" w:rsidRPr="00CC7EF9" w:rsidTr="00986399">
        <w:tc>
          <w:tcPr>
            <w:tcW w:w="2269" w:type="dxa"/>
            <w:shd w:val="clear" w:color="auto" w:fill="auto"/>
          </w:tcPr>
          <w:p w:rsidR="00152DE7" w:rsidRPr="00CC7EF9" w:rsidRDefault="00152DE7" w:rsidP="0098639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3.10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ผลผลิต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</w:t>
            </w:r>
          </w:p>
        </w:tc>
        <w:tc>
          <w:tcPr>
            <w:tcW w:w="5528" w:type="dxa"/>
            <w:shd w:val="clear" w:color="auto" w:fill="auto"/>
          </w:tcPr>
          <w:p w:rsidR="00152DE7" w:rsidRPr="00CC7EF9" w:rsidRDefault="00152DE7" w:rsidP="00C0312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ผลผลิต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เป็นผลผลิตที่เป็นชุดหรือเป็นโครงการที่เป็นชุด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กลุ่มหรืออันหนึ่งอันเดียวกัน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ลักษณะเดียวกัน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เป็นต้น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เพื่อน้าไปสู่การจัดทำโครงการเพื่อพัฒนาท้องถิ่นในแผนพัฒนาท้องถิ่นสี่ปีอย่างถูกต้องและครบถ้วน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152DE7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C03120" w:rsidRPr="00CC7EF9" w:rsidTr="00A27E0E">
        <w:tc>
          <w:tcPr>
            <w:tcW w:w="7797" w:type="dxa"/>
            <w:gridSpan w:val="2"/>
            <w:shd w:val="clear" w:color="auto" w:fill="auto"/>
          </w:tcPr>
          <w:p w:rsidR="00C03120" w:rsidRPr="00CC7EF9" w:rsidRDefault="00C03120" w:rsidP="00152DE7">
            <w:pPr>
              <w:autoSpaceDE w:val="0"/>
              <w:autoSpaceDN w:val="0"/>
              <w:adjustRightInd w:val="0"/>
              <w:jc w:val="right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รวมคะแนน</w:t>
            </w:r>
          </w:p>
        </w:tc>
        <w:tc>
          <w:tcPr>
            <w:tcW w:w="1276" w:type="dxa"/>
            <w:shd w:val="clear" w:color="auto" w:fill="auto"/>
          </w:tcPr>
          <w:p w:rsidR="00C03120" w:rsidRPr="00CC7EF9" w:rsidRDefault="00152DE7" w:rsidP="00986399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C03120" w:rsidRPr="00CC7EF9" w:rsidRDefault="00C03120" w:rsidP="0098639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E684E" w:rsidRPr="00CC7EF9" w:rsidRDefault="00EE684E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152DE7" w:rsidRPr="00CC7EF9" w:rsidRDefault="00152DE7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61715A" w:rsidRPr="00CC7EF9" w:rsidRDefault="0061715A" w:rsidP="00EE684E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  <w:sz w:val="36"/>
          <w:szCs w:val="36"/>
        </w:rPr>
      </w:pPr>
    </w:p>
    <w:p w:rsidR="00BB6E3C" w:rsidRPr="00CC7EF9" w:rsidRDefault="00BB6E3C" w:rsidP="00132DC4">
      <w:pPr>
        <w:autoSpaceDE w:val="0"/>
        <w:autoSpaceDN w:val="0"/>
        <w:adjustRightInd w:val="0"/>
        <w:jc w:val="right"/>
        <w:rPr>
          <w:rFonts w:ascii="TH SarabunPSK" w:eastAsiaTheme="minorHAnsi" w:hAnsi="TH SarabunPSK" w:cs="TH SarabunPSK"/>
          <w:b/>
          <w:bCs/>
          <w:sz w:val="36"/>
          <w:szCs w:val="36"/>
        </w:rPr>
      </w:pPr>
      <w:r w:rsidRPr="00CC7EF9">
        <w:rPr>
          <w:rFonts w:ascii="TH SarabunPSK" w:eastAsiaTheme="minorHAnsi" w:hAnsi="TH SarabunPSK" w:cs="TH SarabunPSK"/>
          <w:b/>
          <w:bCs/>
          <w:sz w:val="36"/>
          <w:szCs w:val="36"/>
          <w:cs/>
        </w:rPr>
        <w:lastRenderedPageBreak/>
        <w:t>ผนวก ข</w:t>
      </w:r>
    </w:p>
    <w:p w:rsidR="00BB6E3C" w:rsidRPr="00CC7EF9" w:rsidRDefault="00BB6E3C" w:rsidP="009C708E">
      <w:pPr>
        <w:jc w:val="center"/>
        <w:rPr>
          <w:rFonts w:ascii="TH SarabunPSK" w:hAnsi="TH SarabunPSK" w:cs="TH SarabunPSK"/>
          <w:b/>
          <w:bCs/>
        </w:rPr>
      </w:pPr>
    </w:p>
    <w:p w:rsidR="009C708E" w:rsidRPr="00CC7EF9" w:rsidRDefault="009C708E" w:rsidP="009C708E">
      <w:pPr>
        <w:jc w:val="center"/>
        <w:rPr>
          <w:rFonts w:ascii="TH SarabunPSK" w:hAnsi="TH SarabunPSK" w:cs="TH SarabunPSK"/>
          <w:b/>
          <w:bCs/>
          <w:noProof/>
        </w:rPr>
      </w:pPr>
      <w:r w:rsidRPr="00CC7EF9">
        <w:rPr>
          <w:rFonts w:ascii="TH SarabunPSK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hAnsi="TH SarabunPSK" w:cs="TH SarabunPSK"/>
          <w:b/>
          <w:bCs/>
          <w:u w:val="single"/>
          <w:cs/>
        </w:rPr>
        <w:t>การติดตามและประเมินผล</w:t>
      </w:r>
      <w:r w:rsidRPr="00CC7EF9">
        <w:rPr>
          <w:rFonts w:ascii="TH SarabunPSK" w:hAnsi="TH SarabunPSK" w:cs="TH SarabunPSK"/>
          <w:b/>
          <w:bCs/>
          <w:noProof/>
          <w:u w:val="single"/>
          <w:cs/>
        </w:rPr>
        <w:t>โครงการ</w:t>
      </w:r>
    </w:p>
    <w:p w:rsidR="009C708E" w:rsidRPr="00CC7EF9" w:rsidRDefault="009C708E" w:rsidP="009C708E">
      <w:pPr>
        <w:jc w:val="center"/>
        <w:rPr>
          <w:rFonts w:ascii="TH SarabunPSK" w:hAnsi="TH SarabunPSK" w:cs="TH SarabunPSK"/>
          <w:b/>
          <w:bCs/>
        </w:rPr>
      </w:pPr>
      <w:r w:rsidRPr="00CC7EF9">
        <w:rPr>
          <w:rFonts w:ascii="TH SarabunPSK" w:hAnsi="TH SarabunPSK" w:cs="TH SarabunPSK"/>
          <w:b/>
          <w:bCs/>
          <w:noProof/>
          <w:cs/>
        </w:rPr>
        <w:t>สำหรับแผนพัฒนาเพื่อความสอดคล้องของยุทธศาสตร์และโครงการ</w:t>
      </w:r>
    </w:p>
    <w:p w:rsidR="00221DB7" w:rsidRPr="00CC7EF9" w:rsidRDefault="00221DB7" w:rsidP="009C708E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1559"/>
      </w:tblGrid>
      <w:tr w:rsidR="009C708E" w:rsidRPr="00CC7EF9" w:rsidTr="009C708E">
        <w:tc>
          <w:tcPr>
            <w:tcW w:w="8188" w:type="dxa"/>
            <w:shd w:val="clear" w:color="auto" w:fill="auto"/>
          </w:tcPr>
          <w:p w:rsidR="00221DB7" w:rsidRPr="00CC7EF9" w:rsidRDefault="00221DB7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C708E" w:rsidRPr="00CC7EF9" w:rsidRDefault="009C708E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221DB7" w:rsidRPr="00CC7EF9" w:rsidRDefault="00221DB7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221DB7" w:rsidRPr="00CC7EF9" w:rsidRDefault="00221DB7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C708E" w:rsidRPr="00CC7EF9" w:rsidRDefault="009C708E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</w:t>
            </w:r>
            <w:r w:rsidR="009C708E" w:rsidRPr="00CC7EF9">
              <w:rPr>
                <w:rFonts w:ascii="TH SarabunPSK" w:hAnsi="TH SarabunPSK" w:cs="TH SarabunPSK"/>
                <w:b/>
                <w:bCs/>
              </w:rPr>
              <w:t xml:space="preserve">. </w:t>
            </w:r>
            <w:r w:rsidR="009C708E" w:rsidRPr="00CC7EF9">
              <w:rPr>
                <w:rFonts w:ascii="TH SarabunPSK" w:hAnsi="TH SarabunPSK" w:cs="TH SarabunPSK"/>
                <w:b/>
                <w:bCs/>
                <w:cs/>
              </w:rPr>
              <w:t>การสรุปสถานการณ์การพัฒนา</w:t>
            </w:r>
            <w:r w:rsidR="009C708E" w:rsidRPr="00CC7EF9">
              <w:rPr>
                <w:rFonts w:ascii="TH SarabunPSK" w:hAnsi="TH SarabunPSK" w:cs="TH SarabunPSK"/>
                <w:b/>
                <w:bCs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CC7EF9" w:rsidRPr="00CC7EF9" w:rsidTr="009C708E">
        <w:tc>
          <w:tcPr>
            <w:tcW w:w="8188" w:type="dxa"/>
            <w:shd w:val="clear" w:color="auto" w:fill="auto"/>
          </w:tcPr>
          <w:p w:rsidR="00CC7EF9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. </w:t>
            </w:r>
            <w:r w:rsidRPr="00CC7EF9">
              <w:rPr>
                <w:rFonts w:ascii="TH SarabunPSK" w:hAnsi="TH SarabunPSK" w:cs="TH SarabunPSK"/>
                <w:b/>
                <w:bCs/>
                <w:cs/>
              </w:rPr>
              <w:t>การประเมินผลการนาแผนพัฒนาสามปีไปปฏิบัติในเชิงปริมาณ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C7EF9" w:rsidRPr="00CC7EF9" w:rsidRDefault="00CC7EF9" w:rsidP="0009130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CC7EF9" w:rsidRPr="00CC7EF9" w:rsidTr="009C708E">
        <w:tc>
          <w:tcPr>
            <w:tcW w:w="8188" w:type="dxa"/>
            <w:shd w:val="clear" w:color="auto" w:fill="auto"/>
          </w:tcPr>
          <w:p w:rsidR="00CC7EF9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. </w:t>
            </w:r>
            <w:r w:rsidRPr="00CC7EF9">
              <w:rPr>
                <w:rFonts w:ascii="TH SarabunPSK" w:hAnsi="TH SarabunPSK" w:cs="TH SarabunPSK"/>
                <w:b/>
                <w:bCs/>
                <w:cs/>
              </w:rPr>
              <w:t>การประเมินผลการนาแผนพัฒนาสามปีไปปฏิบัติในเชิงคุณภาพ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C7EF9" w:rsidRPr="00CC7EF9" w:rsidRDefault="00CC7EF9" w:rsidP="0009130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CC7EF9" w:rsidRPr="00CC7EF9" w:rsidTr="009C708E">
        <w:tc>
          <w:tcPr>
            <w:tcW w:w="8188" w:type="dxa"/>
            <w:shd w:val="clear" w:color="auto" w:fill="auto"/>
          </w:tcPr>
          <w:p w:rsidR="00CC7EF9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4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. </w:t>
            </w:r>
            <w:r w:rsidRPr="00CC7EF9">
              <w:rPr>
                <w:rFonts w:ascii="TH SarabunPSK" w:hAnsi="TH SarabunPSK" w:cs="TH SarabunPSK"/>
                <w:b/>
                <w:bCs/>
                <w:cs/>
              </w:rPr>
              <w:t>แนวทางการพัฒนาและยุทธศาสตร์การพัฒนา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C7EF9" w:rsidRPr="00CC7EF9" w:rsidRDefault="00CC7EF9" w:rsidP="0009130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</w:t>
            </w:r>
            <w:r w:rsidR="009C708E" w:rsidRPr="00CC7EF9">
              <w:rPr>
                <w:rFonts w:ascii="TH SarabunPSK" w:hAnsi="TH SarabunPSK" w:cs="TH SarabunPSK"/>
                <w:b/>
                <w:bCs/>
              </w:rPr>
              <w:t xml:space="preserve">. </w:t>
            </w:r>
            <w:r w:rsidR="009C708E" w:rsidRPr="00CC7EF9">
              <w:rPr>
                <w:rFonts w:ascii="TH SarabunPSK" w:hAnsi="TH SarabunPSK" w:cs="TH SarabunPSK"/>
                <w:b/>
                <w:bCs/>
                <w:cs/>
              </w:rPr>
              <w:t>โครงการพัฒนาประกอบด้วย</w:t>
            </w:r>
            <w:r w:rsidR="009C708E" w:rsidRPr="00CC7EF9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CC7EF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ความชัดเจนของชื่อโครงการ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5.2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5.3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จำนวนวัตถุประสงค์มีความเหมาะสมกับโครงการ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CC7EF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5.4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เป้าหมาย </w:t>
            </w:r>
            <w:r w:rsidR="009C708E" w:rsidRPr="00CC7EF9">
              <w:rPr>
                <w:rFonts w:ascii="TH SarabunPSK" w:hAnsi="TH SarabunPSK" w:cs="TH SarabunPSK"/>
              </w:rPr>
              <w:t>(</w:t>
            </w:r>
            <w:r w:rsidR="009C708E" w:rsidRPr="00CC7EF9">
              <w:rPr>
                <w:rFonts w:ascii="TH SarabunPSK" w:hAnsi="TH SarabunPSK" w:cs="TH SarabunPSK"/>
                <w:cs/>
              </w:rPr>
              <w:t>ผลผลิตของโครงการ</w:t>
            </w:r>
            <w:r w:rsidR="009C708E" w:rsidRPr="00CC7EF9">
              <w:rPr>
                <w:rFonts w:ascii="TH SarabunPSK" w:hAnsi="TH SarabunPSK" w:cs="TH SarabunPSK"/>
              </w:rPr>
              <w:t xml:space="preserve">)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มีความชัดเจนนาไปสู่การตั้งงบประมาณได้ถูกต้อง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5.5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 เป้าหมาย</w:t>
            </w:r>
            <w:r w:rsidR="009C708E" w:rsidRPr="00CC7EF9">
              <w:rPr>
                <w:rFonts w:ascii="TH SarabunPSK" w:hAnsi="TH SarabunPSK" w:cs="TH SarabunPSK"/>
              </w:rPr>
              <w:t xml:space="preserve"> (</w:t>
            </w:r>
            <w:r w:rsidR="009C708E" w:rsidRPr="00CC7EF9">
              <w:rPr>
                <w:rFonts w:ascii="TH SarabunPSK" w:hAnsi="TH SarabunPSK" w:cs="TH SarabunPSK"/>
                <w:cs/>
              </w:rPr>
              <w:t>ผลผลิตของโครงการ</w:t>
            </w:r>
            <w:r w:rsidR="009C708E" w:rsidRPr="00CC7EF9">
              <w:rPr>
                <w:rFonts w:ascii="TH SarabunPSK" w:hAnsi="TH SarabunPSK" w:cs="TH SarabunPSK"/>
              </w:rPr>
              <w:t xml:space="preserve">) </w:t>
            </w:r>
            <w:r w:rsidR="009C708E" w:rsidRPr="00CC7EF9">
              <w:rPr>
                <w:rFonts w:ascii="TH SarabunPSK" w:hAnsi="TH SarabunPSK" w:cs="TH SarabunPSK"/>
                <w:cs/>
              </w:rPr>
              <w:t>มีความสอดคล้อง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ต่อเนื่องกับระยะเวลาปี</w:t>
            </w:r>
            <w:r w:rsidR="009C708E" w:rsidRPr="00CC7EF9">
              <w:rPr>
                <w:rFonts w:ascii="TH SarabunPSK" w:hAnsi="TH SarabunPSK" w:cs="TH SarabunPSK"/>
              </w:rPr>
              <w:t xml:space="preserve"> (</w:t>
            </w:r>
            <w:r w:rsidR="002957FA">
              <w:rPr>
                <w:rFonts w:ascii="TH SarabunPSK" w:hAnsi="TH SarabunPSK" w:cs="TH SarabunPSK"/>
              </w:rPr>
              <w:t>3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ปี</w:t>
            </w:r>
            <w:r w:rsidR="009C708E" w:rsidRPr="00CC7EF9">
              <w:rPr>
                <w:rFonts w:ascii="TH SarabunPSK" w:hAnsi="TH SarabunPSK" w:cs="TH SarabunPSK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5.6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งบประมาณมีความสอดคล้องกับเป้าหมาย</w:t>
            </w:r>
            <w:r w:rsidR="009C708E" w:rsidRPr="00CC7EF9">
              <w:rPr>
                <w:rFonts w:ascii="TH SarabunPSK" w:hAnsi="TH SarabunPSK" w:cs="TH SarabunPSK"/>
              </w:rPr>
              <w:t xml:space="preserve"> (</w:t>
            </w:r>
            <w:r w:rsidR="009C708E" w:rsidRPr="00CC7EF9">
              <w:rPr>
                <w:rFonts w:ascii="TH SarabunPSK" w:hAnsi="TH SarabunPSK" w:cs="TH SarabunPSK"/>
                <w:cs/>
              </w:rPr>
              <w:t>ผลผลิตของโครงการ</w:t>
            </w:r>
            <w:r w:rsidR="009C708E" w:rsidRPr="00CC7EF9">
              <w:rPr>
                <w:rFonts w:ascii="TH SarabunPSK" w:hAnsi="TH SarabunPSK" w:cs="TH SarabunPSK"/>
              </w:rPr>
              <w:t xml:space="preserve">)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5.7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มีการประมาณการราคาถูกต้องตามหลักวิธีการงบประมาณ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5.8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มีงบประมาณที่ผ่านมา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2957FA">
              <w:rPr>
                <w:rFonts w:ascii="TH SarabunPSK" w:hAnsi="TH SarabunPSK" w:cs="TH SarabunPSK"/>
              </w:rPr>
              <w:t>3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 ปีย้อนหลัง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ตามความเป็นจริง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5.9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โครงก</w:t>
            </w:r>
            <w:r w:rsidR="002957FA">
              <w:rPr>
                <w:rFonts w:ascii="TH SarabunPSK" w:hAnsi="TH SarabunPSK" w:cs="TH SarabunPSK"/>
                <w:cs/>
              </w:rPr>
              <w:t xml:space="preserve">ารแต่ละโครงการครอบคลุมระยะเวลา </w:t>
            </w:r>
            <w:r w:rsidR="002957FA">
              <w:rPr>
                <w:rFonts w:ascii="TH SarabunPSK" w:hAnsi="TH SarabunPSK" w:cs="TH SarabunPSK"/>
              </w:rPr>
              <w:t>3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ปี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ทุกโครงการ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5.10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มีการกำหนดตัวชี้วัด</w:t>
            </w:r>
            <w:r w:rsidR="009C708E" w:rsidRPr="00CC7EF9">
              <w:rPr>
                <w:rFonts w:ascii="TH SarabunPSK" w:hAnsi="TH SarabunPSK" w:cs="TH SarabunPSK"/>
              </w:rPr>
              <w:t xml:space="preserve"> (KPI)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และสอดคล้องกับวัตถุประสงค์และผลที่คาดว่าจะได้รับ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5.11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ตัวชี้วัด</w:t>
            </w:r>
            <w:r w:rsidR="009C708E" w:rsidRPr="00CC7EF9">
              <w:rPr>
                <w:rFonts w:ascii="TH SarabunPSK" w:hAnsi="TH SarabunPSK" w:cs="TH SarabunPSK"/>
              </w:rPr>
              <w:t xml:space="preserve"> (KPI)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วัดได้ถูกต้องตามหลักของการจัดทำโครงการ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5.12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สอดคล้องกับโครงการ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5.13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 xml:space="preserve">สอดคล้องกับวัตถุประสงค์  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>5.14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หน่วยงานรับผิดชอบหลักสอดคล้องกับ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แบบ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ยท</w:t>
            </w:r>
            <w:r w:rsidR="009C708E" w:rsidRPr="00CC7EF9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</w:rPr>
              <w:t>03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และ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แบบ</w:t>
            </w:r>
            <w:r w:rsidR="009C708E" w:rsidRPr="00CC7EF9">
              <w:rPr>
                <w:rFonts w:ascii="TH SarabunPSK" w:hAnsi="TH SarabunPSK" w:cs="TH SarabunPSK"/>
              </w:rPr>
              <w:t xml:space="preserve"> </w:t>
            </w:r>
            <w:r w:rsidR="009C708E" w:rsidRPr="00CC7EF9">
              <w:rPr>
                <w:rFonts w:ascii="TH SarabunPSK" w:hAnsi="TH SarabunPSK" w:cs="TH SarabunPSK"/>
                <w:cs/>
              </w:rPr>
              <w:t>ยท</w:t>
            </w:r>
            <w:r w:rsidR="009C708E" w:rsidRPr="00CC7EF9"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</w:tr>
      <w:tr w:rsidR="009C708E" w:rsidRPr="00CC7EF9" w:rsidTr="009C708E">
        <w:tc>
          <w:tcPr>
            <w:tcW w:w="8188" w:type="dxa"/>
            <w:shd w:val="clear" w:color="auto" w:fill="auto"/>
          </w:tcPr>
          <w:p w:rsidR="009C708E" w:rsidRPr="00CC7EF9" w:rsidRDefault="009C708E" w:rsidP="0077445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รวมคะแนน</w:t>
            </w:r>
          </w:p>
        </w:tc>
        <w:tc>
          <w:tcPr>
            <w:tcW w:w="1559" w:type="dxa"/>
            <w:shd w:val="clear" w:color="auto" w:fill="auto"/>
          </w:tcPr>
          <w:p w:rsidR="009C708E" w:rsidRPr="00CC7EF9" w:rsidRDefault="00CC7EF9" w:rsidP="0077445C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100</w:t>
            </w:r>
          </w:p>
        </w:tc>
      </w:tr>
    </w:tbl>
    <w:p w:rsidR="009C708E" w:rsidRPr="00CC7EF9" w:rsidRDefault="009C708E" w:rsidP="009C708E">
      <w:pPr>
        <w:ind w:left="720"/>
        <w:jc w:val="thaiDistribute"/>
        <w:rPr>
          <w:rFonts w:ascii="TH SarabunPSK" w:hAnsi="TH SarabunPSK" w:cs="TH SarabunPSK"/>
          <w:b/>
          <w:bCs/>
        </w:rPr>
      </w:pPr>
    </w:p>
    <w:p w:rsidR="009C708E" w:rsidRPr="00CC7EF9" w:rsidRDefault="009C708E" w:rsidP="009C708E">
      <w:pPr>
        <w:ind w:left="720"/>
        <w:jc w:val="thaiDistribute"/>
        <w:rPr>
          <w:rFonts w:ascii="TH SarabunPSK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9C708E" w:rsidRPr="00CC7EF9" w:rsidRDefault="009C708E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BB6E3C" w:rsidRPr="00CC7EF9" w:rsidRDefault="00BB6E3C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BB6E3C" w:rsidRPr="00CC7EF9" w:rsidRDefault="00BB6E3C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BB6E3C" w:rsidRPr="00CC7EF9" w:rsidRDefault="00BB6E3C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61715A" w:rsidRPr="00CC7EF9" w:rsidRDefault="0061715A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BB6E3C" w:rsidRPr="00CC7EF9" w:rsidRDefault="00BB6E3C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132DC4" w:rsidRPr="00CC7EF9" w:rsidRDefault="00132DC4" w:rsidP="00DF05E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p w:rsidR="0013356E" w:rsidRPr="00CC7EF9" w:rsidRDefault="0013356E" w:rsidP="00132DC4">
      <w:pPr>
        <w:autoSpaceDE w:val="0"/>
        <w:autoSpaceDN w:val="0"/>
        <w:adjustRightInd w:val="0"/>
        <w:jc w:val="right"/>
        <w:rPr>
          <w:rFonts w:ascii="TH SarabunPSK" w:eastAsiaTheme="minorHAnsi" w:hAnsi="TH SarabunPSK" w:cs="TH SarabunPSK"/>
        </w:rPr>
      </w:pPr>
      <w:r w:rsidRPr="00CC7EF9">
        <w:rPr>
          <w:rFonts w:ascii="TH SarabunPSK" w:eastAsiaTheme="minorHAnsi" w:hAnsi="TH SarabunPSK" w:cs="TH SarabunPSK"/>
        </w:rPr>
        <w:lastRenderedPageBreak/>
        <w:t>(1)</w:t>
      </w:r>
    </w:p>
    <w:p w:rsidR="00132DC4" w:rsidRPr="00CC7EF9" w:rsidRDefault="00132DC4" w:rsidP="00132DC4">
      <w:pPr>
        <w:autoSpaceDE w:val="0"/>
        <w:autoSpaceDN w:val="0"/>
        <w:adjustRightInd w:val="0"/>
        <w:jc w:val="right"/>
        <w:rPr>
          <w:rFonts w:ascii="TH SarabunPSK" w:eastAsiaTheme="minorHAnsi" w:hAnsi="TH SarabunPSK" w:cs="TH SarabunPSK"/>
        </w:rPr>
      </w:pPr>
    </w:p>
    <w:p w:rsidR="00BB6E3C" w:rsidRPr="00CC7EF9" w:rsidRDefault="00BB6E3C" w:rsidP="00BB6E3C">
      <w:pPr>
        <w:jc w:val="center"/>
        <w:rPr>
          <w:rFonts w:ascii="TH SarabunPSK" w:hAnsi="TH SarabunPSK" w:cs="TH SarabunPSK"/>
          <w:b/>
          <w:bCs/>
        </w:rPr>
      </w:pPr>
      <w:r w:rsidRPr="00CC7EF9">
        <w:rPr>
          <w:rFonts w:ascii="TH SarabunPSK" w:eastAsiaTheme="minorHAnsi" w:hAnsi="TH SarabunPSK" w:cs="TH SarabunPSK"/>
          <w:b/>
          <w:bCs/>
          <w:cs/>
        </w:rPr>
        <w:t>การให้คะแนน</w:t>
      </w:r>
      <w:r w:rsidRPr="00CC7EF9">
        <w:rPr>
          <w:rFonts w:ascii="TH SarabunPSK" w:hAnsi="TH SarabunPSK" w:cs="TH SarabunPSK"/>
          <w:b/>
          <w:bCs/>
          <w:cs/>
        </w:rPr>
        <w:t>แนวทางการพิจารณา</w:t>
      </w:r>
      <w:r w:rsidRPr="00CC7EF9">
        <w:rPr>
          <w:rFonts w:ascii="TH SarabunPSK" w:hAnsi="TH SarabunPSK" w:cs="TH SarabunPSK"/>
          <w:b/>
          <w:bCs/>
          <w:u w:val="single"/>
          <w:cs/>
        </w:rPr>
        <w:t>การติดตามและประเมินผล</w:t>
      </w:r>
      <w:r w:rsidRPr="00CC7EF9">
        <w:rPr>
          <w:rFonts w:ascii="TH SarabunPSK" w:hAnsi="TH SarabunPSK" w:cs="TH SarabunPSK"/>
          <w:b/>
          <w:bCs/>
          <w:noProof/>
          <w:u w:val="single"/>
          <w:cs/>
        </w:rPr>
        <w:t>โครงการ</w:t>
      </w:r>
    </w:p>
    <w:p w:rsidR="00BB6E3C" w:rsidRPr="00CC7EF9" w:rsidRDefault="00BB6E3C" w:rsidP="00BB6E3C">
      <w:pPr>
        <w:autoSpaceDE w:val="0"/>
        <w:autoSpaceDN w:val="0"/>
        <w:adjustRightInd w:val="0"/>
        <w:jc w:val="center"/>
        <w:rPr>
          <w:rFonts w:ascii="TH SarabunPSK" w:eastAsiaTheme="minorHAnsi" w:hAnsi="TH SarabunPSK" w:cs="TH SarabunPSK"/>
          <w:b/>
          <w:bCs/>
        </w:rPr>
      </w:pPr>
      <w:r w:rsidRPr="00CC7EF9">
        <w:rPr>
          <w:rFonts w:ascii="TH SarabunPSK" w:hAnsi="TH SarabunPSK" w:cs="TH SarabunPSK"/>
          <w:b/>
          <w:bCs/>
          <w:noProof/>
          <w:cs/>
        </w:rPr>
        <w:t>เพื่อความสอดคล้องแผนพัฒนาเ</w:t>
      </w:r>
      <w:r w:rsidRPr="00CC7EF9">
        <w:rPr>
          <w:rFonts w:ascii="TH SarabunPSK" w:eastAsiaTheme="minorHAnsi" w:hAnsi="TH SarabunPSK" w:cs="TH SarabunPSK"/>
          <w:b/>
          <w:bCs/>
          <w:cs/>
        </w:rPr>
        <w:t>ท้องถิ่นสี่ปีขององค์กรปกครองส่วนท้องถิ่น</w:t>
      </w:r>
    </w:p>
    <w:p w:rsidR="00BB6E3C" w:rsidRPr="00CC7EF9" w:rsidRDefault="00BB6E3C" w:rsidP="00BB6E3C">
      <w:pPr>
        <w:ind w:left="720"/>
        <w:jc w:val="thaiDistribute"/>
        <w:rPr>
          <w:rFonts w:ascii="TH SarabunPSK" w:hAnsi="TH SarabunPSK" w:cs="TH SarabunPSK"/>
          <w:b/>
          <w:b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5528"/>
        <w:gridCol w:w="1276"/>
        <w:gridCol w:w="1276"/>
      </w:tblGrid>
      <w:tr w:rsidR="00BB6E3C" w:rsidRPr="00CC7EF9" w:rsidTr="00BB6E3C">
        <w:tc>
          <w:tcPr>
            <w:tcW w:w="2269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528" w:type="dxa"/>
            <w:shd w:val="clear" w:color="auto" w:fill="auto"/>
          </w:tcPr>
          <w:p w:rsidR="00BB6E3C" w:rsidRPr="00CC7EF9" w:rsidRDefault="00BB6E3C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BB6E3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BB6E3C" w:rsidRPr="00CC7EF9" w:rsidTr="00BB6E3C">
        <w:tc>
          <w:tcPr>
            <w:tcW w:w="2269" w:type="dxa"/>
            <w:shd w:val="clear" w:color="auto" w:fill="auto"/>
          </w:tcPr>
          <w:p w:rsidR="00BB6E3C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1.</w:t>
            </w:r>
            <w:r w:rsidR="00BB6E3C" w:rsidRPr="00CC7EF9">
              <w:rPr>
                <w:rFonts w:ascii="TH SarabunPSK" w:hAnsi="TH SarabunPSK" w:cs="TH SarabunPSK"/>
                <w:b/>
                <w:bCs/>
                <w:cs/>
              </w:rPr>
              <w:t>การสรุปสถานการณ์การพัฒนา</w:t>
            </w:r>
          </w:p>
        </w:tc>
        <w:tc>
          <w:tcPr>
            <w:tcW w:w="5528" w:type="dxa"/>
            <w:shd w:val="clear" w:color="auto" w:fill="auto"/>
          </w:tcPr>
          <w:p w:rsidR="00BB6E3C" w:rsidRPr="00CC7EF9" w:rsidRDefault="00BB6E3C" w:rsidP="00163052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เป็นการวิเคราะห์ก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รอบการจัดทำ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ยุทธศาสตร์ขององค์กรปกครองส่วนท้องถิ่น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ใช้การวิเคราะห์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SWOT Analysis/Demand (Demand Analysis)/Global Demand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Trend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ปัจจัยและสถานการณ์การเปลี่ยนแปลงที่มีผลต่อการพัฒนา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อย่างน้อยต้องประกอบด้วยการวิเคราะห์ศักยภาพด้านเศรษฐกิจ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,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,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ด้านทรัพยากรธรรมชาติและสิ่งแวดล้อม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  <w:p w:rsidR="00D9681B" w:rsidRPr="00CC7EF9" w:rsidRDefault="00D9681B" w:rsidP="00163052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</w:p>
        </w:tc>
        <w:tc>
          <w:tcPr>
            <w:tcW w:w="1276" w:type="dxa"/>
            <w:shd w:val="clear" w:color="auto" w:fill="auto"/>
          </w:tcPr>
          <w:p w:rsidR="00BB6E3C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B6E3C" w:rsidRPr="00CC7EF9" w:rsidTr="00BB6E3C">
        <w:tc>
          <w:tcPr>
            <w:tcW w:w="2269" w:type="dxa"/>
            <w:shd w:val="clear" w:color="auto" w:fill="auto"/>
          </w:tcPr>
          <w:p w:rsidR="00BB6E3C" w:rsidRPr="00CC7EF9" w:rsidRDefault="002E0A64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2</w:t>
            </w:r>
            <w:r w:rsidR="00BB6E3C" w:rsidRPr="00CC7EF9">
              <w:rPr>
                <w:rFonts w:ascii="TH SarabunPSK" w:hAnsi="TH SarabunPSK" w:cs="TH SarabunPSK"/>
                <w:b/>
                <w:bCs/>
              </w:rPr>
              <w:t>.</w:t>
            </w:r>
            <w:r w:rsidR="00BB6E3C" w:rsidRPr="00CC7EF9">
              <w:rPr>
                <w:rFonts w:ascii="TH SarabunPSK" w:eastAsiaTheme="minorHAnsi" w:hAnsi="TH SarabunPSK" w:cs="TH SarabunPSK"/>
                <w:cs/>
              </w:rPr>
              <w:t>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5528" w:type="dxa"/>
            <w:shd w:val="clear" w:color="auto" w:fill="auto"/>
          </w:tcPr>
          <w:p w:rsidR="00BB6E3C" w:rsidRPr="00CC7EF9" w:rsidRDefault="00BB6E3C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การควบคุมที่มีการใช้ตัวเลขต่างๆ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เพื่อนำ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มาใช้วัดผลในเชิงปริมาณ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การวัดจำ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นวนโครงการ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กิจกรรม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งานต่างๆ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ก็คือผลผลิตนั่นเองว่า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เ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ป็นไปตามที่ตั้งเป้าหมายเอาไว้หรือ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ไม่จำนวนที่ดำ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เนินการจริงตามที่ได้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กำ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หนดไว้เท่าไหร่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จำนวนที่ไม่สามารถดำเนินการได้มีจำ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นวนเท่าไหร่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สามารถอธิบายได้ตามหลักประสิทธิภาพ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(Efficiency)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ของการพัฒนา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ท้องถิ่นตามอำนาจหน้าที่ที่ได้กำ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หนดไว้</w:t>
            </w:r>
          </w:p>
          <w:p w:rsidR="00BB6E3C" w:rsidRPr="00CC7EF9" w:rsidRDefault="00BB6E3C" w:rsidP="00163052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วิเคราะห์ผลกระทบ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สิ่งที่กระทบ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(Impact) </w:t>
            </w:r>
            <w:r w:rsidR="00163052" w:rsidRPr="00CC7EF9">
              <w:rPr>
                <w:rFonts w:ascii="TH SarabunPSK" w:eastAsiaTheme="minorHAnsi" w:hAnsi="TH SarabunPSK" w:cs="TH SarabunPSK"/>
                <w:cs/>
              </w:rPr>
              <w:t>โครงการที่ดำ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เนินการในเชิงปริมาณ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(Quantitative)</w:t>
            </w:r>
          </w:p>
          <w:p w:rsidR="00D9681B" w:rsidRPr="00CC7EF9" w:rsidRDefault="00D9681B" w:rsidP="00163052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B6E3C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B6E3C" w:rsidRPr="00CC7EF9" w:rsidTr="00BB6E3C">
        <w:tc>
          <w:tcPr>
            <w:tcW w:w="2269" w:type="dxa"/>
            <w:shd w:val="clear" w:color="auto" w:fill="auto"/>
          </w:tcPr>
          <w:p w:rsidR="00BB6E3C" w:rsidRPr="00CC7EF9" w:rsidRDefault="002E0A64" w:rsidP="002E0A64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3</w:t>
            </w:r>
            <w:r w:rsidR="00BB6E3C" w:rsidRPr="00CC7EF9">
              <w:rPr>
                <w:rFonts w:ascii="TH SarabunPSK" w:hAnsi="TH SarabunPSK" w:cs="TH SarabunPSK"/>
                <w:b/>
                <w:bCs/>
              </w:rPr>
              <w:t>.</w:t>
            </w:r>
            <w:r w:rsidR="00163052"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การประเมินผลการนำ</w:t>
            </w:r>
            <w:r w:rsidR="00BB6E3C"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แผนพัฒนาท้องถิ่นสี่ปีไป</w:t>
            </w:r>
            <w:r w:rsidR="00D9681B"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ปฏิบัติในเชิง</w:t>
            </w:r>
            <w:r w:rsidR="00BB6E3C"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คุณภาพ</w:t>
            </w:r>
          </w:p>
        </w:tc>
        <w:tc>
          <w:tcPr>
            <w:tcW w:w="5528" w:type="dxa"/>
            <w:shd w:val="clear" w:color="auto" w:fill="auto"/>
          </w:tcPr>
          <w:p w:rsidR="00BB6E3C" w:rsidRPr="00CC7EF9" w:rsidRDefault="00BB6E3C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การประเมินประสิทธิผล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>ของแผนพัฒนาในเชิงคุณภาพคือการนำ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เอาเทคนิคต่างๆ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มาใช้เพื่อวัดว่าภารกิจ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กิจกรรม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งานต่างๆ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>ดำ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เนินการในพื้นที่นั้นๆ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ตรงต่อความต้องการของประชาชนหรือไม่และ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>เป็นไปตามอำ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นาจหน้าที่หรือไม่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ประชาชนพึงพอใจหรือไม่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สิ่งของ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วัสดุ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ครุภัณฑ์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>การดำ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เนินการต่างๆ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มีสภาพหรือลักษณะถูกต้อง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คงทน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ถาวร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สามารถใช้การได้ตามวัตถุประสงค์หรือไม่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ซึ่งเป็นไปตามหลักประสิทธิผล</w:t>
            </w:r>
          </w:p>
          <w:p w:rsidR="00BB6E3C" w:rsidRPr="00CC7EF9" w:rsidRDefault="00BB6E3C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(Effectiveness)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ผลการปฏิบัติราชการที่บรรลุวัตถุประสงค์และ</w:t>
            </w:r>
          </w:p>
          <w:p w:rsidR="00BB6E3C" w:rsidRPr="00CC7EF9" w:rsidRDefault="00BB6E3C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เป้าหมายของแผนการปฏิบัติราชการตามที่ได้รับงบประมาณมา</w:t>
            </w:r>
          </w:p>
          <w:p w:rsidR="00BB6E3C" w:rsidRPr="00CC7EF9" w:rsidRDefault="00D9681B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ดำ</w:t>
            </w:r>
            <w:r w:rsidR="00BB6E3C" w:rsidRPr="00CC7EF9">
              <w:rPr>
                <w:rFonts w:ascii="TH SarabunPSK" w:eastAsiaTheme="minorHAnsi" w:hAnsi="TH SarabunPSK" w:cs="TH SarabunPSK"/>
                <w:cs/>
              </w:rPr>
              <w:t>เนินการ</w:t>
            </w:r>
            <w:r w:rsidR="00BB6E3C"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="00BB6E3C" w:rsidRPr="00CC7EF9">
              <w:rPr>
                <w:rFonts w:ascii="TH SarabunPSK" w:eastAsiaTheme="minorHAnsi" w:hAnsi="TH SarabunPSK" w:cs="TH SarabunPSK"/>
                <w:cs/>
              </w:rPr>
              <w:t>รวมถึงสามารถเทียบเคียงกับส่วนราชการหรือหน่วยงาน</w:t>
            </w:r>
          </w:p>
          <w:p w:rsidR="00BB6E3C" w:rsidRPr="00CC7EF9" w:rsidRDefault="00BB6E3C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วิเคราะห์ผลกระทบ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สิ่งที่กระทบ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(Impact) </w:t>
            </w:r>
            <w:r w:rsidR="00D9681B" w:rsidRPr="00CC7EF9">
              <w:rPr>
                <w:rFonts w:ascii="TH SarabunPSK" w:eastAsiaTheme="minorHAnsi" w:hAnsi="TH SarabunPSK" w:cs="TH SarabunPSK"/>
                <w:cs/>
              </w:rPr>
              <w:t>โครงการที่ดำ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เนินการในเชิงคุณภาพ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(Qualitative)</w:t>
            </w:r>
          </w:p>
          <w:p w:rsidR="00D9681B" w:rsidRPr="00CC7EF9" w:rsidRDefault="00D9681B" w:rsidP="00BB6E3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B6E3C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D9681B" w:rsidRPr="00CC7EF9" w:rsidRDefault="00D9681B" w:rsidP="00BB6E3C">
      <w:pPr>
        <w:tabs>
          <w:tab w:val="left" w:pos="3544"/>
        </w:tabs>
        <w:jc w:val="right"/>
        <w:rPr>
          <w:rFonts w:ascii="TH SarabunPSK" w:hAnsi="TH SarabunPSK" w:cs="TH SarabunPSK"/>
          <w:b/>
          <w:bCs/>
        </w:rPr>
      </w:pPr>
    </w:p>
    <w:p w:rsidR="00D9681B" w:rsidRPr="00CC7EF9" w:rsidRDefault="00D9681B" w:rsidP="00BB6E3C">
      <w:pPr>
        <w:tabs>
          <w:tab w:val="left" w:pos="3544"/>
        </w:tabs>
        <w:jc w:val="right"/>
        <w:rPr>
          <w:rFonts w:ascii="TH SarabunPSK" w:hAnsi="TH SarabunPSK" w:cs="TH SarabunPSK"/>
          <w:b/>
          <w:bCs/>
        </w:rPr>
      </w:pPr>
    </w:p>
    <w:p w:rsidR="00D9681B" w:rsidRPr="00CC7EF9" w:rsidRDefault="0013356E" w:rsidP="00132DC4">
      <w:pPr>
        <w:jc w:val="right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lastRenderedPageBreak/>
        <w:t>(</w:t>
      </w:r>
      <w:r w:rsidR="00D9681B" w:rsidRPr="00CC7EF9">
        <w:rPr>
          <w:rFonts w:ascii="TH SarabunPSK" w:hAnsi="TH SarabunPSK" w:cs="TH SarabunPSK"/>
        </w:rPr>
        <w:t>2</w:t>
      </w:r>
      <w:r w:rsidRPr="00CC7EF9">
        <w:rPr>
          <w:rFonts w:ascii="TH SarabunPSK" w:hAnsi="TH SarabunPSK" w:cs="TH SarabunPSK"/>
        </w:rPr>
        <w:t>)</w:t>
      </w:r>
    </w:p>
    <w:p w:rsidR="00132DC4" w:rsidRPr="00CC7EF9" w:rsidRDefault="00132DC4" w:rsidP="00132DC4">
      <w:pPr>
        <w:jc w:val="right"/>
        <w:rPr>
          <w:rFonts w:ascii="TH SarabunPSK" w:hAnsi="TH SarabunPSK" w:cs="TH SarabunPSK"/>
          <w: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2"/>
        <w:gridCol w:w="5495"/>
        <w:gridCol w:w="1276"/>
        <w:gridCol w:w="1276"/>
      </w:tblGrid>
      <w:tr w:rsidR="00BB6E3C" w:rsidRPr="00CC7EF9" w:rsidTr="00393F25">
        <w:tc>
          <w:tcPr>
            <w:tcW w:w="2302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495" w:type="dxa"/>
            <w:shd w:val="clear" w:color="auto" w:fill="auto"/>
          </w:tcPr>
          <w:p w:rsidR="00BB6E3C" w:rsidRPr="00CC7EF9" w:rsidRDefault="00BB6E3C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D9681B" w:rsidRPr="00CC7EF9" w:rsidTr="00393F25">
        <w:tc>
          <w:tcPr>
            <w:tcW w:w="2302" w:type="dxa"/>
            <w:shd w:val="clear" w:color="auto" w:fill="auto"/>
          </w:tcPr>
          <w:p w:rsidR="00D9681B" w:rsidRPr="00CC7EF9" w:rsidRDefault="002E0A64" w:rsidP="00D9681B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4.</w:t>
            </w:r>
            <w:r w:rsidR="00D9681B"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แผนงานและยุทธศาสตร์การพัฒนา</w:t>
            </w:r>
          </w:p>
        </w:tc>
        <w:tc>
          <w:tcPr>
            <w:tcW w:w="5495" w:type="dxa"/>
            <w:shd w:val="clear" w:color="auto" w:fill="auto"/>
          </w:tcPr>
          <w:p w:rsidR="00D9681B" w:rsidRPr="00CC7EF9" w:rsidRDefault="00D9681B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วิเคราะห์แผนงาน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ที่เกิดจากด้านต่างๆ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มีความสอดคล้องกับยุทธศาสตร์ขององค์กรปกครองส่วนท้องถิ่นในมิติต่างๆ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จนนำไปสู่การจัดทำโครงการพัฒนาท้องถิ่นโดยใช้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SWOT Analysis/Demand (Demand Analysis)/Global Demand/Trend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หรือหลักการบูรณาการ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(Integration)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กับองค์กรปกครองส่วนท้องถิ่นที่มีพื้นที่ติดต่อกัน</w:t>
            </w:r>
          </w:p>
          <w:p w:rsidR="00D9681B" w:rsidRPr="00CC7EF9" w:rsidRDefault="00D9681B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วิเคราะห์แผนงาน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ที่เกิดจากด้านต่างๆ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ที่สอดคล้องกับการแก้ไขปัญหาความยากจน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หลักประชารัฐ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และหลักปรัชญาเศรษฐกิจพอเพียงและโดยเฉพาะเศรษฐกิจพอเพียงท้องถิ่น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ด้านการเกษตรและแหล่งน้ำ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  <w:p w:rsidR="00D9681B" w:rsidRPr="00CC7EF9" w:rsidRDefault="00D9681B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>(Local Sufficiency Economy Plan : LSEP)</w:t>
            </w:r>
          </w:p>
          <w:p w:rsidR="00D9681B" w:rsidRPr="00CC7EF9" w:rsidRDefault="00D9681B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D9681B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D9681B" w:rsidRPr="00CC7EF9" w:rsidRDefault="00D9681B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25832" w:rsidRPr="00CC7EF9" w:rsidTr="00393F25">
        <w:tc>
          <w:tcPr>
            <w:tcW w:w="2302" w:type="dxa"/>
            <w:shd w:val="clear" w:color="auto" w:fill="auto"/>
          </w:tcPr>
          <w:p w:rsidR="00425832" w:rsidRPr="00CC7EF9" w:rsidRDefault="002E0A64" w:rsidP="00D9681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5.</w:t>
            </w:r>
            <w:r w:rsidR="00425832" w:rsidRPr="00CC7EF9">
              <w:rPr>
                <w:rFonts w:ascii="TH SarabunPSK" w:hAnsi="TH SarabunPSK" w:cs="TH SarabunPSK"/>
                <w:b/>
                <w:bCs/>
                <w:cs/>
              </w:rPr>
              <w:t>โครงการพัฒนา</w:t>
            </w:r>
          </w:p>
          <w:p w:rsidR="00425832" w:rsidRPr="00CC7EF9" w:rsidRDefault="002E0A64" w:rsidP="0042583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</w:rPr>
              <w:t>5.1</w:t>
            </w:r>
            <w:r w:rsidR="00425832" w:rsidRPr="00CC7EF9">
              <w:rPr>
                <w:rFonts w:ascii="TH SarabunPSK" w:hAnsi="TH SarabunPSK" w:cs="TH SarabunPSK"/>
              </w:rPr>
              <w:t xml:space="preserve"> </w:t>
            </w:r>
            <w:r w:rsidR="00425832" w:rsidRPr="00CC7EF9">
              <w:rPr>
                <w:rFonts w:ascii="TH SarabunPSK" w:hAnsi="TH SarabunPSK" w:cs="TH SarabunPSK"/>
                <w:cs/>
              </w:rPr>
              <w:t>ความชัดเจนของชื่อโครงการ</w:t>
            </w:r>
          </w:p>
        </w:tc>
        <w:tc>
          <w:tcPr>
            <w:tcW w:w="5495" w:type="dxa"/>
            <w:shd w:val="clear" w:color="auto" w:fill="auto"/>
          </w:tcPr>
          <w:p w:rsidR="00425832" w:rsidRPr="00CC7EF9" w:rsidRDefault="008D328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  <w:cs/>
              </w:rPr>
              <w:t>ควรประกอบด้วยข้อมูลดังนี้</w:t>
            </w:r>
          </w:p>
          <w:p w:rsidR="008D3284" w:rsidRPr="00CC7EF9" w:rsidRDefault="008D328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ชื่อโครงการมีความชัดเจน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มุ่งไปเรื่องใดเรื่องหนึ่ง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อ่านแล้วเข้าใจได้ว่าจะพัฒนาอะไรในอนาคต</w:t>
            </w:r>
          </w:p>
        </w:tc>
        <w:tc>
          <w:tcPr>
            <w:tcW w:w="1276" w:type="dxa"/>
            <w:shd w:val="clear" w:color="auto" w:fill="auto"/>
          </w:tcPr>
          <w:p w:rsidR="00425832" w:rsidRPr="00CC7EF9" w:rsidRDefault="002E0A64" w:rsidP="002E0A64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60</w:t>
            </w:r>
          </w:p>
          <w:p w:rsidR="008D3284" w:rsidRPr="00CC7EF9" w:rsidRDefault="002E0A64" w:rsidP="0077445C">
            <w:pPr>
              <w:jc w:val="center"/>
              <w:rPr>
                <w:rFonts w:ascii="TH SarabunPSK" w:hAnsi="TH SarabunPSK" w:cs="TH SarabunPSK"/>
                <w:cs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425832" w:rsidRPr="00CC7EF9" w:rsidRDefault="00425832" w:rsidP="0077445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BB6E3C" w:rsidRPr="00CC7EF9" w:rsidTr="00393F25">
        <w:tc>
          <w:tcPr>
            <w:tcW w:w="2302" w:type="dxa"/>
            <w:shd w:val="clear" w:color="auto" w:fill="auto"/>
          </w:tcPr>
          <w:p w:rsidR="00BB6E3C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5.2</w:t>
            </w:r>
            <w:r w:rsidR="00BB6E3C" w:rsidRPr="00CC7EF9">
              <w:rPr>
                <w:rFonts w:ascii="TH SarabunPSK" w:hAnsi="TH SarabunPSK" w:cs="TH SarabunPSK"/>
                <w:cs/>
              </w:rPr>
              <w:t xml:space="preserve"> กำหนดวัตถุประสงค์</w:t>
            </w:r>
          </w:p>
          <w:p w:rsidR="00BB6E3C" w:rsidRPr="00CC7EF9" w:rsidRDefault="00BB6E3C" w:rsidP="0077445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cs/>
              </w:rPr>
              <w:t>สอดคล้องกับโครงการ</w:t>
            </w:r>
          </w:p>
        </w:tc>
        <w:tc>
          <w:tcPr>
            <w:tcW w:w="5495" w:type="dxa"/>
            <w:shd w:val="clear" w:color="auto" w:fill="auto"/>
          </w:tcPr>
          <w:p w:rsidR="00BB6E3C" w:rsidRPr="00CC7EF9" w:rsidRDefault="00BB6E3C" w:rsidP="008D32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cs/>
              </w:rPr>
              <w:t>มีวัตถุประสงค์ชัดเจน</w:t>
            </w:r>
            <w:r w:rsidRPr="00CC7EF9">
              <w:rPr>
                <w:rFonts w:ascii="TH SarabunPSK" w:hAnsi="TH SarabunPSK" w:cs="TH SarabunPSK"/>
              </w:rPr>
              <w:t xml:space="preserve"> (clear objective</w:t>
            </w:r>
            <w:r w:rsidRPr="00CC7EF9">
              <w:rPr>
                <w:rFonts w:ascii="TH SarabunPSK" w:hAnsi="TH SarabunPSK" w:cs="TH SarabunPSK"/>
                <w:b/>
                <w:bCs/>
              </w:rPr>
              <w:t xml:space="preserve">) </w:t>
            </w:r>
            <w:r w:rsidRPr="00CC7EF9">
              <w:rPr>
                <w:rFonts w:ascii="TH SarabunPSK" w:hAnsi="TH SarabunPSK" w:cs="TH SarabunPSK"/>
                <w:cs/>
              </w:rPr>
              <w:t>โครงการต้องกำหนดวัตถุประสงค์สอดคล้องกับความเป็นมาของโครงการ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สอดคล้องกับหลักการและเหตุผล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="008D3284" w:rsidRPr="00CC7EF9">
              <w:rPr>
                <w:rFonts w:ascii="TH SarabunPSK" w:hAnsi="TH SarabunPSK" w:cs="TH SarabunPSK"/>
                <w:cs/>
              </w:rPr>
              <w:t>วิธีการดำ</w:t>
            </w:r>
            <w:r w:rsidRPr="00CC7EF9">
              <w:rPr>
                <w:rFonts w:ascii="TH SarabunPSK" w:hAnsi="TH SarabunPSK" w:cs="TH SarabunPSK"/>
                <w:cs/>
              </w:rPr>
              <w:t>เนินงานต้องสอดคล้องกับวัตถุประสงค์</w:t>
            </w:r>
            <w:r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มีความเป็นไปได้ชัดเจน</w:t>
            </w:r>
            <w:r w:rsidR="008D3284" w:rsidRPr="00CC7EF9">
              <w:rPr>
                <w:rFonts w:ascii="TH SarabunPSK" w:hAnsi="TH SarabunPSK" w:cs="TH SarabunPSK"/>
              </w:rPr>
              <w:t xml:space="preserve"> </w:t>
            </w:r>
            <w:r w:rsidRPr="00CC7EF9">
              <w:rPr>
                <w:rFonts w:ascii="TH SarabunPSK" w:hAnsi="TH SarabunPSK" w:cs="TH SarabunPSK"/>
                <w:cs/>
              </w:rPr>
              <w:t>มีลักษณะเฉพาะเจาะจง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302" w:type="dxa"/>
            <w:shd w:val="clear" w:color="auto" w:fill="auto"/>
          </w:tcPr>
          <w:p w:rsidR="002E0A64" w:rsidRPr="00CC7EF9" w:rsidRDefault="002E0A64" w:rsidP="008D328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</w:rPr>
              <w:t>5.3</w:t>
            </w:r>
            <w:r w:rsidRPr="00CC7EF9">
              <w:rPr>
                <w:rFonts w:ascii="TH SarabunPSK" w:hAnsi="TH SarabunPSK" w:cs="TH SarabunPSK"/>
                <w:cs/>
              </w:rPr>
              <w:t xml:space="preserve"> เป้าหมาย(ผลผลิตของโครงการ)มีความชัดเจนนำไปสู่การตั้งงบประมาณได้ถูกต้อง</w:t>
            </w:r>
          </w:p>
        </w:tc>
        <w:tc>
          <w:tcPr>
            <w:tcW w:w="5495" w:type="dxa"/>
            <w:shd w:val="clear" w:color="auto" w:fill="auto"/>
          </w:tcPr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สามารถระบุจำนวนเท่าไร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กลุ่มเป้าหมายคืออะไร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มีผลผลิตอย่างไร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กลุ่มเป้าหมาย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พื้นที่ดำเนินงาน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และระยะเวลาดำเนินงานอธิบายให้ชัดเจนว่าโครงการนี้จะท้าที่ไหน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เริ่มต้นในช่วงเวลาใดและจบลงเมื่อไร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ใครคือกลุ่มเป้าหมายของโครงการ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หากกลุ่มเป้าหมายมีหลายกลุ่มให้บอกชัดลงไปว่าใครคือกลุ่มเป้าหมายหลัก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ใครคือกลุ่มเป้าหมายรอง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2E0A64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302" w:type="dxa"/>
            <w:shd w:val="clear" w:color="auto" w:fill="auto"/>
          </w:tcPr>
          <w:p w:rsidR="002E0A64" w:rsidRPr="00CC7EF9" w:rsidRDefault="002E0A64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5.4</w:t>
            </w:r>
            <w:r w:rsidRPr="00CC7EF9">
              <w:rPr>
                <w:rFonts w:ascii="TH SarabunPSK" w:hAnsi="TH SarabunPSK" w:cs="TH SarabunPSK"/>
                <w:cs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โครงการมีความ</w:t>
            </w:r>
          </w:p>
          <w:p w:rsidR="002E0A64" w:rsidRPr="00CC7EF9" w:rsidRDefault="002E0A64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สอดคล้องกับแผน</w:t>
            </w:r>
          </w:p>
          <w:p w:rsidR="002E0A64" w:rsidRPr="00CC7EF9" w:rsidRDefault="002E0A64" w:rsidP="00C63B53">
            <w:pPr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ยุทธศาสตร์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</w:p>
        </w:tc>
        <w:tc>
          <w:tcPr>
            <w:tcW w:w="5495" w:type="dxa"/>
            <w:shd w:val="clear" w:color="auto" w:fill="auto"/>
          </w:tcPr>
          <w:p w:rsidR="002E0A64" w:rsidRPr="00CC7EF9" w:rsidRDefault="002E0A64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โครงการสอดคล้องกับ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ความมั่นคง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การสร้างความสามารถในการแข่งขัน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การพัฒนาและเสริมสร้างศักยภาพคน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(4)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การสร้างโอกาสความเสมอภาคและเท่าเทียมกันทางสังคม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การสร้างการเติบโตบนคุณภาพชีวิตที่เป็นมิตรต่อสิ่งแวดล้อม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(6)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การปรับสมดุลและพัฒนาระบบการบริหารจัดการภาครัฐ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เพื่อให้เกิดความมั่นคง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มั่งคั่ง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ยั่งยืน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2E0A64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61715A" w:rsidRPr="00CC7EF9" w:rsidRDefault="0061715A" w:rsidP="002E32D3">
      <w:pPr>
        <w:jc w:val="center"/>
        <w:rPr>
          <w:rFonts w:ascii="TH SarabunPSK" w:hAnsi="TH SarabunPSK" w:cs="TH SarabunPSK"/>
        </w:rPr>
      </w:pPr>
    </w:p>
    <w:p w:rsidR="002E32D3" w:rsidRPr="00CC7EF9" w:rsidRDefault="0013356E" w:rsidP="00132DC4">
      <w:pPr>
        <w:jc w:val="right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</w:rPr>
        <w:lastRenderedPageBreak/>
        <w:t>(</w:t>
      </w:r>
      <w:r w:rsidR="002E32D3" w:rsidRPr="00CC7EF9">
        <w:rPr>
          <w:rFonts w:ascii="TH SarabunPSK" w:hAnsi="TH SarabunPSK" w:cs="TH SarabunPSK"/>
        </w:rPr>
        <w:t>3</w:t>
      </w:r>
      <w:r w:rsidRPr="00CC7EF9">
        <w:rPr>
          <w:rFonts w:ascii="TH SarabunPSK" w:hAnsi="TH SarabunPSK" w:cs="TH SarabunPSK"/>
        </w:rPr>
        <w:t>)</w:t>
      </w:r>
    </w:p>
    <w:p w:rsidR="00132DC4" w:rsidRPr="00CC7EF9" w:rsidRDefault="00132DC4" w:rsidP="00132DC4">
      <w:pPr>
        <w:jc w:val="right"/>
        <w:rPr>
          <w:rFonts w:ascii="TH SarabunPSK" w:hAnsi="TH SarabunPSK" w:cs="TH SarabunPSK"/>
          <w:cs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2"/>
        <w:gridCol w:w="5495"/>
        <w:gridCol w:w="1276"/>
        <w:gridCol w:w="1276"/>
      </w:tblGrid>
      <w:tr w:rsidR="002E32D3" w:rsidRPr="00CC7EF9" w:rsidTr="00393F25">
        <w:tc>
          <w:tcPr>
            <w:tcW w:w="2302" w:type="dxa"/>
            <w:shd w:val="clear" w:color="auto" w:fill="auto"/>
          </w:tcPr>
          <w:p w:rsidR="002E32D3" w:rsidRPr="00CC7EF9" w:rsidRDefault="002E32D3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495" w:type="dxa"/>
            <w:shd w:val="clear" w:color="auto" w:fill="auto"/>
          </w:tcPr>
          <w:p w:rsidR="002E32D3" w:rsidRPr="00CC7EF9" w:rsidRDefault="002E32D3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2E32D3" w:rsidRPr="00CC7EF9" w:rsidRDefault="002E32D3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2E32D3" w:rsidRPr="00CC7EF9" w:rsidRDefault="002E32D3" w:rsidP="0077445C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2E0A64" w:rsidRPr="00CC7EF9" w:rsidTr="00393F25">
        <w:tc>
          <w:tcPr>
            <w:tcW w:w="2302" w:type="dxa"/>
            <w:shd w:val="clear" w:color="auto" w:fill="auto"/>
          </w:tcPr>
          <w:p w:rsidR="002E0A64" w:rsidRPr="00CC7EF9" w:rsidRDefault="002E0A64" w:rsidP="00393F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>5.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โครงการพัฒนา</w:t>
            </w:r>
            <w:r w:rsidRPr="00CC7EF9">
              <w:rPr>
                <w:rFonts w:ascii="TH SarabunPSK" w:eastAsiaTheme="minorHAnsi" w:hAnsi="TH SarabunPSK" w:cs="TH SarabunPSK"/>
                <w:cs/>
              </w:rPr>
              <w:t>(ต่อ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 xml:space="preserve">5.5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เป้าหมาย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ผลผลิต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ของโครงการ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มีความ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สอดคล้องกับแผนพัฒนา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เศรษฐกิจและสังคม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แห่งชาติ</w:t>
            </w:r>
          </w:p>
        </w:tc>
        <w:tc>
          <w:tcPr>
            <w:tcW w:w="5495" w:type="dxa"/>
            <w:shd w:val="clear" w:color="auto" w:fill="auto"/>
          </w:tcPr>
          <w:p w:rsidR="002E0A64" w:rsidRPr="00CC7EF9" w:rsidRDefault="002E0A64" w:rsidP="00F870CB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</w:p>
          <w:p w:rsidR="002E0A64" w:rsidRPr="00CC7EF9" w:rsidRDefault="002E0A64" w:rsidP="00F870CB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โครงการมีความสอดคล้องกับแผนพัฒนาเศรษฐกิจและสังคมแห่งชาติฉบับที่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12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โดย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ยึดหลักปรัชญาของเศรษฐกิจพอเพียง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ยึดคนเป็นศูนย์กลางการพัฒนา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ยึดวิสัยทัศน์ภายใต้ยุทธศาสตร์ชาติ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20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</w:t>
            </w:r>
            <w:r w:rsidRPr="00CC7EF9">
              <w:rPr>
                <w:rFonts w:ascii="TH SarabunPSK" w:eastAsiaTheme="minorHAnsi" w:hAnsi="TH SarabunPSK" w:cs="TH SarabunPSK"/>
              </w:rPr>
              <w:t xml:space="preserve">(4)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ยึดเป้าหมายอนาคตประเทศไทย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2579 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ยึดหลักการนำไปสู่การปฏิบัติให้เกิดผลสัมฤทธิ์อย่างจริงจังใน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5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ปีที่ต่อยอดไปสู่ผลสัมฤทธิ์ที่เป็นเป้าหมายระยะยาว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ภายใต้แนวทางการพัฒนา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การยกระดับศักยภาพการแข่งขันและการหลุดพ้นกับดักรายได้ปานกลางสู่รายได้สูง</w:t>
            </w:r>
            <w:r w:rsidRPr="00CC7EF9">
              <w:rPr>
                <w:rFonts w:ascii="TH SarabunPSK" w:eastAsiaTheme="minorHAnsi" w:hAnsi="TH SarabunPSK" w:cs="TH SarabunPSK"/>
              </w:rPr>
              <w:t xml:space="preserve">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การพัฒนาศักยภาพคนตามช่วงวัยและการปฏิรูประบบเพื่อสร้างสังคมสูงวัยอย่างมีคุณภาพ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การลดความเหลื่อมล้ำทางสังคม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(4)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การรองรับการเชื่อมโยงภูมิภาคและความเป็นเมือง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การสร้างความเจริญเติบโตทางเศรษฐกิจและสังคมอย่างเป็นมิตรกับสิ่งแวดล้อม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(6)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การบริหารราชการแผ่นดินที่มีประสิทธิภาพ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</w:p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302" w:type="dxa"/>
            <w:shd w:val="clear" w:color="auto" w:fill="auto"/>
          </w:tcPr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 xml:space="preserve">5.6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โครงการมีความ</w:t>
            </w:r>
          </w:p>
          <w:p w:rsidR="002E0A64" w:rsidRPr="00CC7EF9" w:rsidRDefault="002E0A64" w:rsidP="002E32D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Thailand 4.0</w:t>
            </w:r>
          </w:p>
        </w:tc>
        <w:tc>
          <w:tcPr>
            <w:tcW w:w="5495" w:type="dxa"/>
            <w:shd w:val="clear" w:color="auto" w:fill="auto"/>
          </w:tcPr>
          <w:p w:rsidR="002E0A64" w:rsidRPr="00CC7EF9" w:rsidRDefault="002E0A64" w:rsidP="003B3C9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โครงการมีลักษณะหรือสอดคล้องกับการปรับเปลี่ยนโครงสร้างเศรษฐกิจไปสู่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Value–Based Economy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หรือเศรษฐกิจที่ขับเคลื่อนด้วยนวัตกรรม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ทำน้อย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ได้มาก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เปลี่ยนจากการผลิตสินค้า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โภคภัณฑ์ไปสู่สินค้าเชิงนวัตกรรม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เปลี่ยนจากการขับเคลื่อนประเทศด้วย</w:t>
            </w:r>
          </w:p>
          <w:p w:rsidR="002E0A64" w:rsidRPr="00CC7EF9" w:rsidRDefault="002E0A64" w:rsidP="003B3C9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ภาคอุตสาหกรรม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ไปสู่การขับเคลื่อนด้วยเทคโนโลยี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ความคิดสร้างสรรค์และนวัตกรรม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เปลี่ยนจากการเน้นภาคการผลิตสินค้า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ไปสู่การเน้นภาคบริการมากขึ้น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รวมถึงโครงการที่เติมเต็มด้วยวิทยาการ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ความคิดสร้างสรรค์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นวัตกรรม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วิทยาศาสตร์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เทคโนโลยี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และการวิจัยและพัฒนาแล้วต่อยอดความได้เปรียบเชิงเปรียบเทียบ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ด้านเกษตรเทคโนโลยีชีวภาพ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สาธารณสุข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วัฒนธรรม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ฯลฯ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302" w:type="dxa"/>
            <w:shd w:val="clear" w:color="auto" w:fill="auto"/>
          </w:tcPr>
          <w:p w:rsidR="002E0A64" w:rsidRPr="00CC7EF9" w:rsidRDefault="002E0A64" w:rsidP="00C63B53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5.7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โครงการสอดคล้อง</w:t>
            </w:r>
          </w:p>
          <w:p w:rsidR="002E0A64" w:rsidRPr="00CC7EF9" w:rsidRDefault="002E0A64" w:rsidP="00C63B53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กับยุทธศาสตร์จังหวัด</w:t>
            </w:r>
          </w:p>
        </w:tc>
        <w:tc>
          <w:tcPr>
            <w:tcW w:w="5495" w:type="dxa"/>
            <w:shd w:val="clear" w:color="auto" w:fill="auto"/>
          </w:tcPr>
          <w:p w:rsidR="002E0A64" w:rsidRPr="00CC7EF9" w:rsidRDefault="002E0A64" w:rsidP="00C63B5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เพื่อขับเคลื่อนการพัฒนาท้องถิ่นเสมือนหนึ่งการขับเคลื่อนการพัฒนาจังหวัด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ซึ่งไม่สามารถแยกส่วนใดส่วนหนึ่งออกจากกันได้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93F25" w:rsidRPr="00CC7EF9" w:rsidRDefault="00393F25" w:rsidP="00BB6E3C">
      <w:pPr>
        <w:tabs>
          <w:tab w:val="left" w:pos="3544"/>
        </w:tabs>
        <w:jc w:val="center"/>
        <w:rPr>
          <w:rFonts w:ascii="TH SarabunPSK" w:hAnsi="TH SarabunPSK" w:cs="TH SarabunPSK"/>
          <w:color w:val="000000"/>
        </w:rPr>
      </w:pPr>
    </w:p>
    <w:p w:rsidR="00393F25" w:rsidRPr="00CC7EF9" w:rsidRDefault="00393F25" w:rsidP="00BB6E3C">
      <w:pPr>
        <w:tabs>
          <w:tab w:val="left" w:pos="3544"/>
        </w:tabs>
        <w:jc w:val="center"/>
        <w:rPr>
          <w:rFonts w:ascii="TH SarabunPSK" w:hAnsi="TH SarabunPSK" w:cs="TH SarabunPSK"/>
          <w:color w:val="000000"/>
        </w:rPr>
      </w:pPr>
    </w:p>
    <w:p w:rsidR="00393F25" w:rsidRPr="00CC7EF9" w:rsidRDefault="00393F25" w:rsidP="00BB6E3C">
      <w:pPr>
        <w:tabs>
          <w:tab w:val="left" w:pos="3544"/>
        </w:tabs>
        <w:jc w:val="center"/>
        <w:rPr>
          <w:rFonts w:ascii="TH SarabunPSK" w:hAnsi="TH SarabunPSK" w:cs="TH SarabunPSK"/>
          <w:color w:val="000000"/>
        </w:rPr>
      </w:pPr>
    </w:p>
    <w:p w:rsidR="0061715A" w:rsidRPr="00CC7EF9" w:rsidRDefault="0061715A" w:rsidP="00BB6E3C">
      <w:pPr>
        <w:tabs>
          <w:tab w:val="left" w:pos="3544"/>
        </w:tabs>
        <w:jc w:val="center"/>
        <w:rPr>
          <w:rFonts w:ascii="TH SarabunPSK" w:hAnsi="TH SarabunPSK" w:cs="TH SarabunPSK"/>
          <w:color w:val="000000"/>
        </w:rPr>
      </w:pPr>
    </w:p>
    <w:p w:rsidR="007A5BDB" w:rsidRPr="00CC7EF9" w:rsidRDefault="0013356E" w:rsidP="00132DC4">
      <w:pPr>
        <w:tabs>
          <w:tab w:val="left" w:pos="3544"/>
        </w:tabs>
        <w:jc w:val="right"/>
        <w:rPr>
          <w:rFonts w:ascii="TH SarabunPSK" w:hAnsi="TH SarabunPSK" w:cs="TH SarabunPSK"/>
        </w:rPr>
      </w:pPr>
      <w:r w:rsidRPr="00CC7EF9">
        <w:rPr>
          <w:rFonts w:ascii="TH SarabunPSK" w:hAnsi="TH SarabunPSK" w:cs="TH SarabunPSK"/>
          <w:color w:val="000000"/>
        </w:rPr>
        <w:lastRenderedPageBreak/>
        <w:t>(</w:t>
      </w:r>
      <w:r w:rsidR="0077445C" w:rsidRPr="00CC7EF9">
        <w:rPr>
          <w:rFonts w:ascii="TH SarabunPSK" w:hAnsi="TH SarabunPSK" w:cs="TH SarabunPSK"/>
          <w:color w:val="000000"/>
        </w:rPr>
        <w:t>4</w:t>
      </w:r>
      <w:r w:rsidRPr="00CC7EF9">
        <w:rPr>
          <w:rFonts w:ascii="TH SarabunPSK" w:hAnsi="TH SarabunPSK" w:cs="TH SarabunPSK"/>
        </w:rPr>
        <w:t>)</w:t>
      </w:r>
    </w:p>
    <w:p w:rsidR="00132DC4" w:rsidRPr="00CC7EF9" w:rsidRDefault="00132DC4" w:rsidP="00132DC4">
      <w:pPr>
        <w:tabs>
          <w:tab w:val="left" w:pos="3544"/>
        </w:tabs>
        <w:jc w:val="right"/>
        <w:rPr>
          <w:rFonts w:ascii="TH SarabunPSK" w:hAnsi="TH SarabunPSK" w:cs="TH SarabunPSK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5386"/>
        <w:gridCol w:w="1276"/>
        <w:gridCol w:w="1276"/>
      </w:tblGrid>
      <w:tr w:rsidR="00BB6E3C" w:rsidRPr="00CC7EF9" w:rsidTr="00393F25">
        <w:tc>
          <w:tcPr>
            <w:tcW w:w="2411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386" w:type="dxa"/>
            <w:shd w:val="clear" w:color="auto" w:fill="auto"/>
          </w:tcPr>
          <w:p w:rsidR="00BB6E3C" w:rsidRPr="00CC7EF9" w:rsidRDefault="00BB6E3C" w:rsidP="0077445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393F2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คะแนนที่ได้</w:t>
            </w:r>
          </w:p>
        </w:tc>
      </w:tr>
      <w:tr w:rsidR="002E0A64" w:rsidRPr="00CC7EF9" w:rsidTr="00393F25">
        <w:tc>
          <w:tcPr>
            <w:tcW w:w="2411" w:type="dxa"/>
            <w:shd w:val="clear" w:color="auto" w:fill="auto"/>
          </w:tcPr>
          <w:p w:rsidR="002E0A64" w:rsidRPr="00CC7EF9" w:rsidRDefault="002E0A64" w:rsidP="00393F2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b/>
                <w:bCs/>
              </w:rPr>
              <w:t>5.</w:t>
            </w:r>
            <w:r w:rsidRPr="00CC7EF9">
              <w:rPr>
                <w:rFonts w:ascii="TH SarabunPSK" w:eastAsiaTheme="minorHAnsi" w:hAnsi="TH SarabunPSK" w:cs="TH SarabunPSK"/>
                <w:b/>
                <w:bCs/>
                <w:cs/>
              </w:rPr>
              <w:t>โครงการพัฒนา</w:t>
            </w:r>
            <w:r w:rsidRPr="00CC7EF9">
              <w:rPr>
                <w:rFonts w:ascii="TH SarabunPSK" w:eastAsiaTheme="minorHAnsi" w:hAnsi="TH SarabunPSK" w:cs="TH SarabunPSK"/>
              </w:rPr>
              <w:t>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ต่อ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5.8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โครงการแก้ไขปัญหาความยากจนหรือการ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เสริมสร้างให้ประเทศชาติ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มั่นคง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มั่งคั่ง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ยั่งยืน</w:t>
            </w:r>
          </w:p>
          <w:p w:rsidR="002E0A64" w:rsidRPr="00CC7EF9" w:rsidRDefault="002E0A64" w:rsidP="0077445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ภายใต้หลักประชารัฐ</w:t>
            </w:r>
          </w:p>
        </w:tc>
        <w:tc>
          <w:tcPr>
            <w:tcW w:w="5386" w:type="dxa"/>
            <w:shd w:val="clear" w:color="auto" w:fill="auto"/>
          </w:tcPr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</w:p>
          <w:p w:rsidR="002E0A64" w:rsidRPr="00CC7EF9" w:rsidRDefault="002E0A64" w:rsidP="00393F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เป็นโครงการต่อยอดและขยายได้เป็นโครงการที่ประชาชนต้องการเพื่อให้เกิดความยั่งยืน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ซึ่งมีลักษณะที่จะให้ท้องถิ่นมีความมั่นคง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มั่งคั่ง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ยั่งยืน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เป็นท้องถิ่นที่พัฒนาแล้ว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ด้วยการพัฒนาตามปรัชญาเศรษฐกิจพอเพียง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และเศรษฐกิจพอเพียงท้องถิ่น</w:t>
            </w:r>
            <w:r w:rsidRPr="00CC7EF9">
              <w:rPr>
                <w:rFonts w:ascii="TH SarabunPSK" w:eastAsiaTheme="minorHAnsi" w:hAnsi="TH SarabunPSK" w:cs="TH SarabunPSK"/>
              </w:rPr>
              <w:t>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ด้านการเกษตรและแหล่งน้า</w:t>
            </w:r>
            <w:r w:rsidRPr="00CC7EF9">
              <w:rPr>
                <w:rFonts w:ascii="TH SarabunPSK" w:eastAsiaTheme="minorHAnsi" w:hAnsi="TH SarabunPSK" w:cs="TH SarabunPSK"/>
              </w:rPr>
              <w:t>) (LSEP)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</w:p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411" w:type="dxa"/>
            <w:shd w:val="clear" w:color="auto" w:fill="auto"/>
          </w:tcPr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5.9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งบประมาณ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มีความ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สอดคล้องกับเป้าหมาย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</w:rPr>
              <w:t>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ผลผลิตของโครงการ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</w:tc>
        <w:tc>
          <w:tcPr>
            <w:tcW w:w="5386" w:type="dxa"/>
            <w:shd w:val="clear" w:color="auto" w:fill="auto"/>
          </w:tcPr>
          <w:p w:rsidR="002E0A64" w:rsidRPr="00CC7EF9" w:rsidRDefault="002E0A64" w:rsidP="00393F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งบประมาณโครงการพัฒนาจะต้องคำนึงถึงหลักสำคัญ</w:t>
            </w:r>
            <w:r w:rsidRPr="00CC7EF9">
              <w:rPr>
                <w:rFonts w:ascii="TH SarabunPSK" w:eastAsiaTheme="minorHAnsi" w:hAnsi="TH SarabunPSK" w:cs="TH SarabunPSK"/>
              </w:rPr>
              <w:t xml:space="preserve"> 5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ประการในการจัดทำโครงการได้แก่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ความประหยัด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(Economy) 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ความมีประสิทธิภาพ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 (Efficiency) 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ความมีประสิทธิผล</w:t>
            </w:r>
            <w:r w:rsidRPr="00CC7EF9">
              <w:rPr>
                <w:rFonts w:ascii="TH SarabunPSK" w:eastAsiaTheme="minorHAnsi" w:hAnsi="TH SarabunPSK" w:cs="TH SarabunPSK"/>
              </w:rPr>
              <w:t xml:space="preserve"> (Effectiveness) (4)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ความยุติธรรม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(Equity) 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ความโปร่งใส</w:t>
            </w:r>
            <w:r w:rsidRPr="00CC7EF9">
              <w:rPr>
                <w:rFonts w:ascii="TH SarabunPSK" w:eastAsiaTheme="minorHAnsi" w:hAnsi="TH SarabunPSK" w:cs="TH SarabunPSK"/>
              </w:rPr>
              <w:t xml:space="preserve"> (Transparency)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411" w:type="dxa"/>
            <w:shd w:val="clear" w:color="auto" w:fill="auto"/>
          </w:tcPr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5.10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มีการประมาณการ</w:t>
            </w:r>
          </w:p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ราคาถูกต้องตามหลัก</w:t>
            </w:r>
          </w:p>
          <w:p w:rsidR="002E0A64" w:rsidRPr="00CC7EF9" w:rsidRDefault="002E0A64" w:rsidP="0077445C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วิธีการงบประมาณ</w:t>
            </w:r>
          </w:p>
        </w:tc>
        <w:tc>
          <w:tcPr>
            <w:tcW w:w="5386" w:type="dxa"/>
            <w:shd w:val="clear" w:color="auto" w:fill="auto"/>
          </w:tcPr>
          <w:p w:rsidR="002E0A64" w:rsidRPr="00CC7EF9" w:rsidRDefault="002E0A64" w:rsidP="0077445C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หลักของราคากลาง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าคากลางท้องถิ่นมีความโปร่งใสในการกำหนดราคาและตรวจสอบได้ในเชิงประจักษ์มีความคลาดเคลื่อนไม่มากกว่าหรือไม่ต่ำกว่าร้อยละห้าของการนำไปตั้งงบประมาณรายจ่ายในข้อบัญญัติญัติ</w:t>
            </w:r>
            <w:r w:rsidRPr="00CC7EF9">
              <w:rPr>
                <w:rFonts w:ascii="TH SarabunPSK" w:eastAsiaTheme="minorHAnsi" w:hAnsi="TH SarabunPSK" w:cs="TH SarabunPSK"/>
              </w:rPr>
              <w:t>/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เทศบัญญัติ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เงินสะสม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หรือรายจ่ายพัฒนาที่ปรากฎในรูปแบบอื่นๆ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411" w:type="dxa"/>
            <w:shd w:val="clear" w:color="auto" w:fill="auto"/>
          </w:tcPr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5.11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มีการกำหนด</w:t>
            </w:r>
          </w:p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ตัวชี้วัด</w:t>
            </w:r>
            <w:r w:rsidRPr="00CC7EF9">
              <w:rPr>
                <w:rFonts w:ascii="TH SarabunPSK" w:eastAsiaTheme="minorHAnsi" w:hAnsi="TH SarabunPSK" w:cs="TH SarabunPSK"/>
              </w:rPr>
              <w:t xml:space="preserve"> (KPI)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และ</w:t>
            </w:r>
          </w:p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สอดคล้องกับวัตถุประสงค์</w:t>
            </w:r>
          </w:p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และผลที่คาดว่าจะได้รับ</w:t>
            </w:r>
          </w:p>
        </w:tc>
        <w:tc>
          <w:tcPr>
            <w:tcW w:w="5386" w:type="dxa"/>
            <w:shd w:val="clear" w:color="auto" w:fill="auto"/>
          </w:tcPr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มีการกำหนดดัชนีชี้วัดผลงาน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(Key Performance Indicator : KPI)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ที่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สามารถวัดได้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(measurable)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ใช้บอกประสิทธิผล</w:t>
            </w:r>
            <w:r w:rsidRPr="00CC7EF9">
              <w:rPr>
                <w:rFonts w:ascii="TH SarabunPSK" w:eastAsiaTheme="minorHAnsi" w:hAnsi="TH SarabunPSK" w:cs="TH SarabunPSK"/>
              </w:rPr>
              <w:t xml:space="preserve"> (effectiveness)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ใช้บอกประสิทธิภาพ</w:t>
            </w:r>
            <w:r w:rsidRPr="00CC7EF9">
              <w:rPr>
                <w:rFonts w:ascii="TH SarabunPSK" w:eastAsiaTheme="minorHAnsi" w:hAnsi="TH SarabunPSK" w:cs="TH SarabunPSK"/>
              </w:rPr>
              <w:t xml:space="preserve">(efficiency)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ได้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เช่น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การกำหนดความพึงพอใจการกำหนดร้อยละ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การกำหนดอันเกิดจากผลของวัตถุประสงค์ที่เกิดที่สิ่งที่ได้รับ</w:t>
            </w:r>
            <w:r w:rsidRPr="00CC7EF9">
              <w:rPr>
                <w:rFonts w:ascii="TH SarabunPSK" w:eastAsiaTheme="minorHAnsi" w:hAnsi="TH SarabunPSK" w:cs="TH SarabunPSK"/>
              </w:rPr>
              <w:t xml:space="preserve"> (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การคาดการณ์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คาดว่าจะได้รับ</w:t>
            </w:r>
            <w:r w:rsidRPr="00CC7EF9">
              <w:rPr>
                <w:rFonts w:ascii="TH SarabunPSK" w:eastAsiaTheme="minorHAnsi" w:hAnsi="TH SarabunPSK" w:cs="TH SarabunPSK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0A64" w:rsidRPr="00CC7EF9" w:rsidTr="00393F25">
        <w:tc>
          <w:tcPr>
            <w:tcW w:w="2411" w:type="dxa"/>
            <w:shd w:val="clear" w:color="auto" w:fill="auto"/>
          </w:tcPr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5.12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ผลที่คาดว่าจะได้รับ</w:t>
            </w:r>
          </w:p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สอดคล้องกับวัตถุประสงค์</w:t>
            </w:r>
          </w:p>
        </w:tc>
        <w:tc>
          <w:tcPr>
            <w:tcW w:w="5386" w:type="dxa"/>
            <w:shd w:val="clear" w:color="auto" w:fill="auto"/>
          </w:tcPr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การได้ผลหรือผลที่เกิดขึ้นจะต้องเท่ากับวัตถุประสงค์หรือมากกว่าวัตถุประสงค์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ซึ่งการเขียนวัตถุประสงค์ควรคำนึงถึง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(1)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มีความเป็นไปได้และมีความเฉพาะเจาะจง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ในการดำเนินงานตามโครงการ</w:t>
            </w:r>
            <w:r w:rsidRPr="00CC7EF9">
              <w:rPr>
                <w:rFonts w:ascii="TH SarabunPSK" w:eastAsiaTheme="minorHAnsi" w:hAnsi="TH SarabunPSK" w:cs="TH SarabunPSK"/>
              </w:rPr>
              <w:t xml:space="preserve"> (2)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วัดและประเมินผลระดับของความสำเร็จได้</w:t>
            </w:r>
          </w:p>
          <w:p w:rsidR="002E0A64" w:rsidRPr="00CC7EF9" w:rsidRDefault="002E0A64" w:rsidP="000B23D0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</w:rPr>
            </w:pPr>
            <w:r w:rsidRPr="00CC7EF9">
              <w:rPr>
                <w:rFonts w:ascii="TH SarabunPSK" w:eastAsiaTheme="minorHAnsi" w:hAnsi="TH SarabunPSK" w:cs="TH SarabunPSK"/>
              </w:rPr>
              <w:t xml:space="preserve">(3)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ระบุสิ่งที่ต้องการดำเนินงานอย่างชัดเจนและเฉพาะเจาะจงมากที่สุดและสามารถปฏิบัติได้</w:t>
            </w:r>
            <w:r w:rsidRPr="00CC7EF9">
              <w:rPr>
                <w:rFonts w:ascii="TH SarabunPSK" w:eastAsiaTheme="minorHAnsi" w:hAnsi="TH SarabunPSK" w:cs="TH SarabunPSK"/>
              </w:rPr>
              <w:t xml:space="preserve"> (4)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เป็นเหตุเป็นผล</w:t>
            </w:r>
            <w:r w:rsidRPr="00CC7EF9">
              <w:rPr>
                <w:rFonts w:ascii="TH SarabunPSK" w:eastAsiaTheme="minorHAnsi" w:hAnsi="TH SarabunPSK" w:cs="TH SarabunPSK"/>
              </w:rPr>
              <w:t xml:space="preserve">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สอดคล้องกับความเป็นจริง</w:t>
            </w:r>
            <w:r w:rsidRPr="00CC7EF9">
              <w:rPr>
                <w:rFonts w:ascii="TH SarabunPSK" w:eastAsiaTheme="minorHAnsi" w:hAnsi="TH SarabunPSK" w:cs="TH SarabunPSK"/>
              </w:rPr>
              <w:t xml:space="preserve">(5) </w:t>
            </w:r>
            <w:r w:rsidRPr="00CC7EF9">
              <w:rPr>
                <w:rFonts w:ascii="TH SarabunPSK" w:eastAsiaTheme="minorHAnsi" w:hAnsi="TH SarabunPSK" w:cs="TH SarabunPSK"/>
                <w:cs/>
              </w:rPr>
              <w:t>ส่งผลต่อการบ่งบอกเวลาได้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C63B53">
            <w:pPr>
              <w:jc w:val="center"/>
              <w:rPr>
                <w:rFonts w:ascii="TH SarabunPSK" w:hAnsi="TH SarabunPSK" w:cs="TH SarabunPSK"/>
              </w:rPr>
            </w:pPr>
            <w:r w:rsidRPr="00CC7EF9">
              <w:rPr>
                <w:rFonts w:ascii="TH SarabunPSK" w:hAnsi="TH SarabunPSK" w:cs="TH SarabunPSK"/>
              </w:rPr>
              <w:t>(5)</w:t>
            </w:r>
          </w:p>
        </w:tc>
        <w:tc>
          <w:tcPr>
            <w:tcW w:w="1276" w:type="dxa"/>
            <w:shd w:val="clear" w:color="auto" w:fill="auto"/>
          </w:tcPr>
          <w:p w:rsidR="002E0A64" w:rsidRPr="00CC7EF9" w:rsidRDefault="002E0A64" w:rsidP="0077445C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B6E3C" w:rsidRPr="00CC7EF9" w:rsidTr="00393F25">
        <w:tc>
          <w:tcPr>
            <w:tcW w:w="2411" w:type="dxa"/>
            <w:shd w:val="clear" w:color="auto" w:fill="auto"/>
          </w:tcPr>
          <w:p w:rsidR="00BB6E3C" w:rsidRPr="00CC7EF9" w:rsidRDefault="00BB6E3C" w:rsidP="0077445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86" w:type="dxa"/>
            <w:shd w:val="clear" w:color="auto" w:fill="auto"/>
          </w:tcPr>
          <w:p w:rsidR="00BB6E3C" w:rsidRPr="00CC7EF9" w:rsidRDefault="00BB6E3C" w:rsidP="0077445C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CC7EF9">
              <w:rPr>
                <w:rFonts w:ascii="TH SarabunPSK" w:hAnsi="TH SarabunPSK" w:cs="TH SarabunPSK"/>
                <w:b/>
                <w:bCs/>
                <w:cs/>
              </w:rPr>
              <w:t>รวมคะแนน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2E0A64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C7EF9">
              <w:rPr>
                <w:rFonts w:ascii="TH SarabunPSK" w:hAnsi="TH SarabunPSK" w:cs="TH SarabunPSK"/>
                <w:b/>
                <w:bCs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B6E3C" w:rsidRPr="00CC7EF9" w:rsidRDefault="00BB6E3C" w:rsidP="0077445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C708E" w:rsidRPr="00CC7EF9" w:rsidRDefault="009C708E" w:rsidP="0004695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</w:rPr>
      </w:pPr>
    </w:p>
    <w:sectPr w:rsidR="009C708E" w:rsidRPr="00CC7EF9" w:rsidSect="0061715A">
      <w:footerReference w:type="default" r:id="rId8"/>
      <w:pgSz w:w="11906" w:h="16838"/>
      <w:pgMar w:top="1418" w:right="849" w:bottom="709" w:left="1440" w:header="708" w:footer="129" w:gutter="0"/>
      <w:pgNumType w:start="1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8D2" w:rsidRDefault="005A48D2" w:rsidP="00DB707E">
      <w:r>
        <w:separator/>
      </w:r>
    </w:p>
  </w:endnote>
  <w:endnote w:type="continuationSeparator" w:id="1">
    <w:p w:rsidR="005A48D2" w:rsidRDefault="005A48D2" w:rsidP="00DB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BB8" w:rsidRDefault="00FB4BB8" w:rsidP="00FB4BB8">
    <w:pPr>
      <w:pBdr>
        <w:top w:val="thickThinLargeGap" w:sz="24" w:space="1" w:color="auto"/>
      </w:pBdr>
    </w:pPr>
    <w:r w:rsidRPr="00B418A4">
      <w:rPr>
        <w:rFonts w:ascii="TH SarabunIT๙" w:hAnsi="TH SarabunIT๙" w:cs="TH SarabunIT๙"/>
        <w:b/>
        <w:bCs/>
        <w:i/>
        <w:iCs/>
        <w:cs/>
      </w:rPr>
      <w:t>แผน</w:t>
    </w:r>
    <w:r w:rsidRPr="00B418A4">
      <w:rPr>
        <w:rFonts w:ascii="TH SarabunIT๙" w:hAnsi="TH SarabunIT๙" w:cs="TH SarabunIT๙" w:hint="cs"/>
        <w:b/>
        <w:bCs/>
        <w:i/>
        <w:iCs/>
        <w:cs/>
      </w:rPr>
      <w:t>พัฒนาท้องถิ่นสี่ปี (พ.ศ.</w:t>
    </w:r>
    <w:r w:rsidRPr="00B418A4">
      <w:rPr>
        <w:rFonts w:ascii="TH SarabunIT๙" w:hAnsi="TH SarabunIT๙" w:cs="TH SarabunIT๙"/>
        <w:b/>
        <w:bCs/>
        <w:i/>
        <w:iCs/>
      </w:rPr>
      <w:t>2561-2564</w:t>
    </w:r>
    <w:r w:rsidRPr="00B418A4">
      <w:rPr>
        <w:rFonts w:ascii="TH SarabunIT๙" w:hAnsi="TH SarabunIT๙" w:cs="TH SarabunIT๙" w:hint="cs"/>
        <w:b/>
        <w:bCs/>
        <w:i/>
        <w:iCs/>
        <w:cs/>
      </w:rPr>
      <w:t>)</w:t>
    </w:r>
    <w:r>
      <w:rPr>
        <w:rFonts w:ascii="TH SarabunIT๙" w:hAnsi="TH SarabunIT๙" w:cs="TH SarabunIT๙" w:hint="cs"/>
        <w:b/>
        <w:bCs/>
        <w:i/>
        <w:iCs/>
        <w:cs/>
      </w:rPr>
      <w:t xml:space="preserve">  </w:t>
    </w:r>
    <w:r w:rsidRPr="00B418A4">
      <w:rPr>
        <w:rFonts w:ascii="TH SarabunIT๙" w:hAnsi="TH SarabunIT๙" w:cs="TH SarabunIT๙"/>
        <w:b/>
        <w:bCs/>
        <w:i/>
        <w:iCs/>
        <w:cs/>
      </w:rPr>
      <w:t>องค์การบริหารส่วนตำบล</w:t>
    </w:r>
    <w:r>
      <w:rPr>
        <w:rFonts w:ascii="TH SarabunIT๙" w:hAnsi="TH SarabunIT๙" w:cs="TH SarabunIT๙" w:hint="cs"/>
        <w:b/>
        <w:bCs/>
        <w:i/>
        <w:iCs/>
        <w:cs/>
      </w:rPr>
      <w:t>รอบเวียง</w:t>
    </w:r>
  </w:p>
  <w:p w:rsidR="00C63B53" w:rsidRPr="00FF4885" w:rsidRDefault="00C63B53" w:rsidP="00FF4885">
    <w:pPr>
      <w:pBdr>
        <w:top w:val="thickThinLargeGap" w:sz="24" w:space="1" w:color="auto"/>
      </w:pBdr>
      <w:rPr>
        <w:rFonts w:ascii="TH SarabunIT๙" w:hAnsi="TH SarabunIT๙" w:cs="TH SarabunIT๙"/>
        <w:b/>
        <w:bCs/>
        <w:i/>
        <w:iCs/>
        <w:shadow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8D2" w:rsidRDefault="005A48D2" w:rsidP="00DB707E">
      <w:r>
        <w:separator/>
      </w:r>
    </w:p>
  </w:footnote>
  <w:footnote w:type="continuationSeparator" w:id="1">
    <w:p w:rsidR="005A48D2" w:rsidRDefault="005A48D2" w:rsidP="00DB70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173"/>
    <w:multiLevelType w:val="multilevel"/>
    <w:tmpl w:val="5652F88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">
    <w:nsid w:val="0CBE1117"/>
    <w:multiLevelType w:val="multilevel"/>
    <w:tmpl w:val="C88E98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0D3440F9"/>
    <w:multiLevelType w:val="multilevel"/>
    <w:tmpl w:val="9D16BE2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">
    <w:nsid w:val="13154D25"/>
    <w:multiLevelType w:val="hybridMultilevel"/>
    <w:tmpl w:val="A2504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85667"/>
    <w:multiLevelType w:val="multilevel"/>
    <w:tmpl w:val="9432C0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15FB63A5"/>
    <w:multiLevelType w:val="multilevel"/>
    <w:tmpl w:val="9B5A79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6433A2B"/>
    <w:multiLevelType w:val="multilevel"/>
    <w:tmpl w:val="985A57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>
    <w:nsid w:val="207A0D5E"/>
    <w:multiLevelType w:val="hybridMultilevel"/>
    <w:tmpl w:val="19C025CE"/>
    <w:lvl w:ilvl="0" w:tplc="6A1E9754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B11812"/>
    <w:multiLevelType w:val="singleLevel"/>
    <w:tmpl w:val="F6DAD27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22BB1837"/>
    <w:multiLevelType w:val="multilevel"/>
    <w:tmpl w:val="377636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2B57731D"/>
    <w:multiLevelType w:val="hybridMultilevel"/>
    <w:tmpl w:val="ED5A2B32"/>
    <w:lvl w:ilvl="0" w:tplc="B7A24E94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CAC7566"/>
    <w:multiLevelType w:val="multilevel"/>
    <w:tmpl w:val="16B226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2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3">
    <w:nsid w:val="3BA73ACE"/>
    <w:multiLevelType w:val="multilevel"/>
    <w:tmpl w:val="4B18444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>
    <w:nsid w:val="3DD84F0C"/>
    <w:multiLevelType w:val="singleLevel"/>
    <w:tmpl w:val="A0C050B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F3B77F7"/>
    <w:multiLevelType w:val="hybridMultilevel"/>
    <w:tmpl w:val="B5CCC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E84091"/>
    <w:multiLevelType w:val="hybridMultilevel"/>
    <w:tmpl w:val="C90C6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E3117"/>
    <w:multiLevelType w:val="multilevel"/>
    <w:tmpl w:val="17AA32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9">
    <w:nsid w:val="55072EF4"/>
    <w:multiLevelType w:val="hybridMultilevel"/>
    <w:tmpl w:val="03C4F09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293375"/>
    <w:multiLevelType w:val="multilevel"/>
    <w:tmpl w:val="ECC26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1">
    <w:nsid w:val="5ABF2668"/>
    <w:multiLevelType w:val="multilevel"/>
    <w:tmpl w:val="4ED4958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2">
    <w:nsid w:val="5CB55E04"/>
    <w:multiLevelType w:val="hybridMultilevel"/>
    <w:tmpl w:val="505A04D4"/>
    <w:lvl w:ilvl="0" w:tplc="E620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7127FC"/>
    <w:multiLevelType w:val="hybridMultilevel"/>
    <w:tmpl w:val="DEDE7C74"/>
    <w:lvl w:ilvl="0" w:tplc="DAFA4A3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66B326B9"/>
    <w:multiLevelType w:val="multilevel"/>
    <w:tmpl w:val="7A825F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B7532C6"/>
    <w:multiLevelType w:val="multilevel"/>
    <w:tmpl w:val="CD84F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CE1478D"/>
    <w:multiLevelType w:val="multilevel"/>
    <w:tmpl w:val="7E54F5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>
    <w:nsid w:val="76DC16D9"/>
    <w:multiLevelType w:val="hybridMultilevel"/>
    <w:tmpl w:val="FDC873F8"/>
    <w:lvl w:ilvl="0" w:tplc="869C85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786B76ED"/>
    <w:multiLevelType w:val="hybridMultilevel"/>
    <w:tmpl w:val="4ADA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236243"/>
    <w:multiLevelType w:val="multilevel"/>
    <w:tmpl w:val="CC36ADA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0">
    <w:nsid w:val="7B652374"/>
    <w:multiLevelType w:val="multilevel"/>
    <w:tmpl w:val="B6264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25"/>
  </w:num>
  <w:num w:numId="5">
    <w:abstractNumId w:val="15"/>
  </w:num>
  <w:num w:numId="6">
    <w:abstractNumId w:val="17"/>
  </w:num>
  <w:num w:numId="7">
    <w:abstractNumId w:val="28"/>
  </w:num>
  <w:num w:numId="8">
    <w:abstractNumId w:val="14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8"/>
  </w:num>
  <w:num w:numId="13">
    <w:abstractNumId w:val="20"/>
  </w:num>
  <w:num w:numId="14">
    <w:abstractNumId w:val="26"/>
  </w:num>
  <w:num w:numId="15">
    <w:abstractNumId w:val="9"/>
  </w:num>
  <w:num w:numId="16">
    <w:abstractNumId w:val="13"/>
  </w:num>
  <w:num w:numId="17">
    <w:abstractNumId w:val="18"/>
  </w:num>
  <w:num w:numId="18">
    <w:abstractNumId w:val="6"/>
  </w:num>
  <w:num w:numId="19">
    <w:abstractNumId w:val="30"/>
  </w:num>
  <w:num w:numId="20">
    <w:abstractNumId w:val="1"/>
  </w:num>
  <w:num w:numId="21">
    <w:abstractNumId w:val="29"/>
  </w:num>
  <w:num w:numId="22">
    <w:abstractNumId w:val="21"/>
  </w:num>
  <w:num w:numId="23">
    <w:abstractNumId w:val="0"/>
  </w:num>
  <w:num w:numId="24">
    <w:abstractNumId w:val="2"/>
  </w:num>
  <w:num w:numId="25">
    <w:abstractNumId w:val="4"/>
  </w:num>
  <w:num w:numId="26">
    <w:abstractNumId w:val="11"/>
  </w:num>
  <w:num w:numId="27">
    <w:abstractNumId w:val="24"/>
  </w:num>
  <w:num w:numId="28">
    <w:abstractNumId w:val="22"/>
  </w:num>
  <w:num w:numId="29">
    <w:abstractNumId w:val="23"/>
  </w:num>
  <w:num w:numId="30">
    <w:abstractNumId w:val="10"/>
  </w:num>
  <w:num w:numId="31">
    <w:abstractNumId w:val="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26123"/>
    <w:rsid w:val="00003753"/>
    <w:rsid w:val="0004695A"/>
    <w:rsid w:val="000616EF"/>
    <w:rsid w:val="000759F3"/>
    <w:rsid w:val="00083894"/>
    <w:rsid w:val="00097120"/>
    <w:rsid w:val="000973BF"/>
    <w:rsid w:val="000B23D0"/>
    <w:rsid w:val="000B38BF"/>
    <w:rsid w:val="000E1CBE"/>
    <w:rsid w:val="000E6716"/>
    <w:rsid w:val="001168B7"/>
    <w:rsid w:val="00132DC4"/>
    <w:rsid w:val="0013356E"/>
    <w:rsid w:val="001366CE"/>
    <w:rsid w:val="00137EC7"/>
    <w:rsid w:val="00144042"/>
    <w:rsid w:val="00152DE7"/>
    <w:rsid w:val="00163052"/>
    <w:rsid w:val="00164DFD"/>
    <w:rsid w:val="00175A5B"/>
    <w:rsid w:val="001B272A"/>
    <w:rsid w:val="001B660A"/>
    <w:rsid w:val="001C5DA0"/>
    <w:rsid w:val="001E69D7"/>
    <w:rsid w:val="00221DB7"/>
    <w:rsid w:val="00232949"/>
    <w:rsid w:val="00237235"/>
    <w:rsid w:val="00247735"/>
    <w:rsid w:val="00247D09"/>
    <w:rsid w:val="002666A1"/>
    <w:rsid w:val="00280BEB"/>
    <w:rsid w:val="00284D3E"/>
    <w:rsid w:val="00295768"/>
    <w:rsid w:val="002957FA"/>
    <w:rsid w:val="002B2E6C"/>
    <w:rsid w:val="002B5367"/>
    <w:rsid w:val="002E0A64"/>
    <w:rsid w:val="002E32D3"/>
    <w:rsid w:val="003024F4"/>
    <w:rsid w:val="00312EB4"/>
    <w:rsid w:val="00336AEA"/>
    <w:rsid w:val="003465DB"/>
    <w:rsid w:val="00393F25"/>
    <w:rsid w:val="003A783C"/>
    <w:rsid w:val="003B3C9C"/>
    <w:rsid w:val="00401F8E"/>
    <w:rsid w:val="00413675"/>
    <w:rsid w:val="00425832"/>
    <w:rsid w:val="00426123"/>
    <w:rsid w:val="004277E8"/>
    <w:rsid w:val="00433736"/>
    <w:rsid w:val="00436775"/>
    <w:rsid w:val="00451C7E"/>
    <w:rsid w:val="004813C3"/>
    <w:rsid w:val="004A4918"/>
    <w:rsid w:val="004E4BB7"/>
    <w:rsid w:val="004E6BEC"/>
    <w:rsid w:val="005110A2"/>
    <w:rsid w:val="005138C3"/>
    <w:rsid w:val="00526191"/>
    <w:rsid w:val="00560015"/>
    <w:rsid w:val="0056073F"/>
    <w:rsid w:val="005613D3"/>
    <w:rsid w:val="00564DB4"/>
    <w:rsid w:val="00591AE7"/>
    <w:rsid w:val="005A48D2"/>
    <w:rsid w:val="005B2A60"/>
    <w:rsid w:val="005B2D17"/>
    <w:rsid w:val="005B5CAB"/>
    <w:rsid w:val="005B7020"/>
    <w:rsid w:val="005C1F5C"/>
    <w:rsid w:val="005D3B9B"/>
    <w:rsid w:val="005F128E"/>
    <w:rsid w:val="005F2FEE"/>
    <w:rsid w:val="005F6498"/>
    <w:rsid w:val="006052DC"/>
    <w:rsid w:val="00612419"/>
    <w:rsid w:val="0061715A"/>
    <w:rsid w:val="00635F48"/>
    <w:rsid w:val="00642E3A"/>
    <w:rsid w:val="006622EE"/>
    <w:rsid w:val="006637DB"/>
    <w:rsid w:val="006E1841"/>
    <w:rsid w:val="006E5467"/>
    <w:rsid w:val="0072281F"/>
    <w:rsid w:val="007251A8"/>
    <w:rsid w:val="007353BF"/>
    <w:rsid w:val="00755AEB"/>
    <w:rsid w:val="00756D3B"/>
    <w:rsid w:val="0077445C"/>
    <w:rsid w:val="00796573"/>
    <w:rsid w:val="007A5BDB"/>
    <w:rsid w:val="007C128D"/>
    <w:rsid w:val="007D2D12"/>
    <w:rsid w:val="007D4E87"/>
    <w:rsid w:val="007E7DDA"/>
    <w:rsid w:val="008048BA"/>
    <w:rsid w:val="00814557"/>
    <w:rsid w:val="00862F04"/>
    <w:rsid w:val="00862F91"/>
    <w:rsid w:val="008712C6"/>
    <w:rsid w:val="00896B33"/>
    <w:rsid w:val="008973F1"/>
    <w:rsid w:val="008B37F5"/>
    <w:rsid w:val="008B7553"/>
    <w:rsid w:val="008B7C54"/>
    <w:rsid w:val="008D3284"/>
    <w:rsid w:val="008E49BA"/>
    <w:rsid w:val="00900BE5"/>
    <w:rsid w:val="0090790D"/>
    <w:rsid w:val="0091517D"/>
    <w:rsid w:val="00923275"/>
    <w:rsid w:val="009741DD"/>
    <w:rsid w:val="00985DD6"/>
    <w:rsid w:val="00994ACC"/>
    <w:rsid w:val="009C708E"/>
    <w:rsid w:val="00A2335A"/>
    <w:rsid w:val="00A30D2B"/>
    <w:rsid w:val="00A50A10"/>
    <w:rsid w:val="00A6021A"/>
    <w:rsid w:val="00A84B9D"/>
    <w:rsid w:val="00AE14FE"/>
    <w:rsid w:val="00B24C3D"/>
    <w:rsid w:val="00B77F6B"/>
    <w:rsid w:val="00B91B09"/>
    <w:rsid w:val="00B94CDD"/>
    <w:rsid w:val="00BA7312"/>
    <w:rsid w:val="00BB6E3C"/>
    <w:rsid w:val="00BD2276"/>
    <w:rsid w:val="00BF03A3"/>
    <w:rsid w:val="00C03120"/>
    <w:rsid w:val="00C069D7"/>
    <w:rsid w:val="00C110EB"/>
    <w:rsid w:val="00C356E2"/>
    <w:rsid w:val="00C526E8"/>
    <w:rsid w:val="00C63B53"/>
    <w:rsid w:val="00C63D97"/>
    <w:rsid w:val="00C65E3F"/>
    <w:rsid w:val="00C850FD"/>
    <w:rsid w:val="00C965F8"/>
    <w:rsid w:val="00CC42B0"/>
    <w:rsid w:val="00CC7EF9"/>
    <w:rsid w:val="00CE6717"/>
    <w:rsid w:val="00CE7CA2"/>
    <w:rsid w:val="00CF5748"/>
    <w:rsid w:val="00D3648B"/>
    <w:rsid w:val="00D37EB7"/>
    <w:rsid w:val="00D46DE7"/>
    <w:rsid w:val="00D760AB"/>
    <w:rsid w:val="00D76C98"/>
    <w:rsid w:val="00D96047"/>
    <w:rsid w:val="00D9681B"/>
    <w:rsid w:val="00D97EB6"/>
    <w:rsid w:val="00DB707E"/>
    <w:rsid w:val="00DC74AE"/>
    <w:rsid w:val="00DF05E7"/>
    <w:rsid w:val="00E015EB"/>
    <w:rsid w:val="00E25FA7"/>
    <w:rsid w:val="00E33E65"/>
    <w:rsid w:val="00E43218"/>
    <w:rsid w:val="00E50DA3"/>
    <w:rsid w:val="00E54C97"/>
    <w:rsid w:val="00E81D80"/>
    <w:rsid w:val="00E85CAA"/>
    <w:rsid w:val="00E8610E"/>
    <w:rsid w:val="00E913DF"/>
    <w:rsid w:val="00E9565B"/>
    <w:rsid w:val="00EC63FC"/>
    <w:rsid w:val="00EE684E"/>
    <w:rsid w:val="00EF508B"/>
    <w:rsid w:val="00F04D34"/>
    <w:rsid w:val="00F124AC"/>
    <w:rsid w:val="00F151DB"/>
    <w:rsid w:val="00F21BE8"/>
    <w:rsid w:val="00F73041"/>
    <w:rsid w:val="00F870CB"/>
    <w:rsid w:val="00FA5EF7"/>
    <w:rsid w:val="00FB4BB8"/>
    <w:rsid w:val="00FC25AF"/>
    <w:rsid w:val="00FC558D"/>
    <w:rsid w:val="00FC5FAD"/>
    <w:rsid w:val="00FC6209"/>
    <w:rsid w:val="00FD65FB"/>
    <w:rsid w:val="00FF2948"/>
    <w:rsid w:val="00FF4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BF"/>
    <w:rPr>
      <w:rFonts w:ascii="Times New Roman" w:eastAsia="Times New Roman" w:hAnsi="Times New Roman" w:cs="DilleniaUPC"/>
      <w:sz w:val="32"/>
      <w:szCs w:val="32"/>
    </w:rPr>
  </w:style>
  <w:style w:type="paragraph" w:styleId="6">
    <w:name w:val="heading 6"/>
    <w:basedOn w:val="a"/>
    <w:next w:val="a"/>
    <w:link w:val="60"/>
    <w:qFormat/>
    <w:rsid w:val="00612419"/>
    <w:pPr>
      <w:spacing w:before="240" w:after="60"/>
      <w:outlineLvl w:val="5"/>
    </w:pPr>
    <w:rPr>
      <w:rFonts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F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3BF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73BF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973BF"/>
    <w:pPr>
      <w:ind w:left="720"/>
      <w:contextualSpacing/>
    </w:pPr>
    <w:rPr>
      <w:rFonts w:cs="Angsana New"/>
      <w:szCs w:val="40"/>
    </w:rPr>
  </w:style>
  <w:style w:type="table" w:styleId="a6">
    <w:name w:val="Table Grid"/>
    <w:basedOn w:val="a1"/>
    <w:uiPriority w:val="59"/>
    <w:rsid w:val="00612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หัวเรื่อง 6 อักขระ"/>
    <w:basedOn w:val="a0"/>
    <w:link w:val="6"/>
    <w:rsid w:val="00612419"/>
    <w:rPr>
      <w:rFonts w:ascii="Times New Roman" w:eastAsia="Times New Roman" w:hAnsi="Times New Roman" w:cs="Angsana New"/>
      <w:b/>
      <w:bCs/>
      <w:szCs w:val="25"/>
    </w:rPr>
  </w:style>
  <w:style w:type="paragraph" w:styleId="a7">
    <w:name w:val="annotation text"/>
    <w:basedOn w:val="a"/>
    <w:link w:val="a8"/>
    <w:semiHidden/>
    <w:rsid w:val="00AE14FE"/>
    <w:rPr>
      <w:rFonts w:ascii="Cordia New" w:eastAsia="Cordia New" w:hAnsi="Cordia New" w:cs="Angsana New"/>
      <w:sz w:val="28"/>
      <w:szCs w:val="28"/>
    </w:rPr>
  </w:style>
  <w:style w:type="character" w:customStyle="1" w:styleId="a8">
    <w:name w:val="ข้อความข้อคิดเห็น อักขระ"/>
    <w:basedOn w:val="a0"/>
    <w:link w:val="a7"/>
    <w:semiHidden/>
    <w:rsid w:val="00AE14FE"/>
    <w:rPr>
      <w:rFonts w:ascii="Cordia New" w:eastAsia="Cordia New" w:hAnsi="Cordia New" w:cs="Angsana New"/>
      <w:sz w:val="28"/>
    </w:rPr>
  </w:style>
  <w:style w:type="paragraph" w:styleId="a9">
    <w:name w:val="Block Text"/>
    <w:basedOn w:val="a"/>
    <w:rsid w:val="00564DB4"/>
    <w:pPr>
      <w:ind w:left="540" w:right="-180"/>
    </w:pPr>
    <w:rPr>
      <w:rFonts w:ascii="Angsana New" w:hAnsi="Angsana New" w:cs="Angsana New"/>
    </w:rPr>
  </w:style>
  <w:style w:type="paragraph" w:styleId="aa">
    <w:name w:val="header"/>
    <w:basedOn w:val="a"/>
    <w:link w:val="ab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หัวกระดาษ อักขระ"/>
    <w:basedOn w:val="a0"/>
    <w:link w:val="aa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paragraph" w:styleId="ac">
    <w:name w:val="footer"/>
    <w:basedOn w:val="a"/>
    <w:link w:val="ad"/>
    <w:uiPriority w:val="99"/>
    <w:unhideWhenUsed/>
    <w:rsid w:val="00DB707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rsid w:val="00DB707E"/>
    <w:rPr>
      <w:rFonts w:ascii="Times New Roman" w:eastAsia="Times New Roman" w:hAnsi="Times New Roman" w:cs="Angsana New"/>
      <w:sz w:val="32"/>
      <w:szCs w:val="40"/>
    </w:rPr>
  </w:style>
  <w:style w:type="character" w:styleId="ae">
    <w:name w:val="page number"/>
    <w:basedOn w:val="a0"/>
    <w:rsid w:val="00FF4885"/>
  </w:style>
  <w:style w:type="character" w:customStyle="1" w:styleId="70">
    <w:name w:val="หัวเรื่อง 7 อักขระ"/>
    <w:basedOn w:val="a0"/>
    <w:link w:val="7"/>
    <w:uiPriority w:val="9"/>
    <w:semiHidden/>
    <w:rsid w:val="00B77F6B"/>
    <w:rPr>
      <w:rFonts w:asciiTheme="majorHAnsi" w:eastAsiaTheme="majorEastAsia" w:hAnsiTheme="majorHAnsi" w:cstheme="majorBidi"/>
      <w:i/>
      <w:iCs/>
      <w:color w:val="404040" w:themeColor="text1" w:themeTint="BF"/>
      <w:sz w:val="32"/>
      <w:szCs w:val="40"/>
    </w:rPr>
  </w:style>
  <w:style w:type="character" w:styleId="af">
    <w:name w:val="Hyperlink"/>
    <w:uiPriority w:val="99"/>
    <w:unhideWhenUsed/>
    <w:rsid w:val="005613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5384F-8B9D-407B-97D4-09F4C1E29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14</Pages>
  <Words>3310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151</cp:revision>
  <cp:lastPrinted>2016-06-09T03:45:00Z</cp:lastPrinted>
  <dcterms:created xsi:type="dcterms:W3CDTF">2015-04-10T02:35:00Z</dcterms:created>
  <dcterms:modified xsi:type="dcterms:W3CDTF">2016-11-27T07:55:00Z</dcterms:modified>
</cp:coreProperties>
</file>